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59014" w14:textId="14A5A76D" w:rsidR="00DD3797" w:rsidRPr="00B33AD6" w:rsidRDefault="00C2509F" w:rsidP="00BB0EDC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jc w:val="both"/>
        <w:rPr>
          <w:rFonts w:ascii="Calibri" w:hAnsi="Calibri" w:cs="Calibri"/>
          <w:b/>
          <w:sz w:val="32"/>
          <w:u w:val="single"/>
        </w:rPr>
        <w:sectPr w:rsidR="00DD3797" w:rsidRPr="00B33AD6" w:rsidSect="00175C0B">
          <w:headerReference w:type="even" r:id="rId8"/>
          <w:footerReference w:type="default" r:id="rId9"/>
          <w:headerReference w:type="first" r:id="rId10"/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space="720"/>
        </w:sectPr>
      </w:pPr>
      <w:r w:rsidRPr="00C2509F">
        <w:rPr>
          <w:rFonts w:ascii="Calibri" w:hAnsi="Calibri" w:cs="Calibri"/>
          <w:b/>
          <w:noProof/>
          <w:sz w:val="32"/>
        </w:rPr>
        <w:drawing>
          <wp:inline distT="0" distB="0" distL="0" distR="0" wp14:anchorId="7B25D1CA" wp14:editId="4C286B99">
            <wp:extent cx="9219134" cy="6019800"/>
            <wp:effectExtent l="0" t="0" r="1270" b="0"/>
            <wp:docPr id="3569848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35" t="4876" r="5149" b="53494"/>
                    <a:stretch/>
                  </pic:blipFill>
                  <pic:spPr bwMode="auto">
                    <a:xfrm>
                      <a:off x="0" y="0"/>
                      <a:ext cx="9223897" cy="60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051639" w14:textId="0D1BB5F0" w:rsidR="00EF2375" w:rsidRPr="00CE2424" w:rsidRDefault="00F62942" w:rsidP="00EF2375">
      <w:pPr>
        <w:pStyle w:val="Rubrik2"/>
        <w:rPr>
          <w:rFonts w:ascii="Calibri" w:hAnsi="Calibri" w:cs="Calibri"/>
          <w:u w:val="single"/>
          <w:lang w:val="en-US"/>
        </w:rPr>
      </w:pPr>
      <w:r w:rsidRPr="00CE2424">
        <w:rPr>
          <w:rFonts w:ascii="Calibri" w:hAnsi="Calibri" w:cs="Calibri"/>
          <w:u w:val="single"/>
          <w:lang w:val="en-US"/>
        </w:rPr>
        <w:t xml:space="preserve">SYSTEM </w:t>
      </w:r>
      <w:r w:rsidR="00C45BAE">
        <w:rPr>
          <w:rFonts w:ascii="Calibri" w:hAnsi="Calibri" w:cs="Calibri"/>
          <w:u w:val="single"/>
          <w:lang w:val="en-US"/>
        </w:rPr>
        <w:t>0123</w:t>
      </w:r>
      <w:r w:rsidR="00814229" w:rsidRPr="00CE2424">
        <w:rPr>
          <w:rFonts w:ascii="Calibri" w:hAnsi="Calibri" w:cs="Calibri"/>
          <w:u w:val="single"/>
          <w:lang w:val="en-US"/>
        </w:rPr>
        <w:t>-</w:t>
      </w:r>
      <w:r w:rsidR="00346623">
        <w:rPr>
          <w:rFonts w:ascii="Calibri" w:hAnsi="Calibri" w:cs="Calibri"/>
          <w:u w:val="single"/>
          <w:lang w:val="en-US"/>
        </w:rPr>
        <w:t>AS_Axxx</w:t>
      </w:r>
    </w:p>
    <w:p w14:paraId="1B326313" w14:textId="77777777" w:rsidR="00EF2375" w:rsidRPr="00CE2424" w:rsidRDefault="00EF2375" w:rsidP="00EF2375">
      <w:pPr>
        <w:pStyle w:val="Sidhuvud"/>
        <w:tabs>
          <w:tab w:val="clear" w:pos="4536"/>
          <w:tab w:val="clear" w:pos="9072"/>
          <w:tab w:val="left" w:pos="851"/>
          <w:tab w:val="left" w:pos="3119"/>
          <w:tab w:val="left" w:pos="3969"/>
          <w:tab w:val="left" w:pos="6237"/>
          <w:tab w:val="left" w:pos="7088"/>
        </w:tabs>
        <w:rPr>
          <w:rFonts w:ascii="Calibri" w:hAnsi="Calibri" w:cs="Calibri"/>
          <w:lang w:val="en-US"/>
        </w:rPr>
      </w:pPr>
    </w:p>
    <w:p w14:paraId="770F859F" w14:textId="00D3BA87" w:rsidR="00D55B4C" w:rsidRPr="00CE2424" w:rsidRDefault="00D55B4C" w:rsidP="00D55B4C">
      <w:pPr>
        <w:pStyle w:val="Sidhuvud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  <w:lang w:val="en-US"/>
        </w:rPr>
      </w:pPr>
      <w:proofErr w:type="spellStart"/>
      <w:r w:rsidRPr="00CE2424">
        <w:rPr>
          <w:rFonts w:ascii="Calibri" w:hAnsi="Calibri" w:cs="Calibri"/>
          <w:sz w:val="22"/>
          <w:szCs w:val="22"/>
          <w:lang w:val="en-US"/>
        </w:rPr>
        <w:t>Apparatskåp</w:t>
      </w:r>
      <w:proofErr w:type="spellEnd"/>
      <w:r w:rsidRPr="00CE2424">
        <w:rPr>
          <w:rFonts w:ascii="Calibri" w:hAnsi="Calibri" w:cs="Calibri"/>
          <w:sz w:val="22"/>
          <w:szCs w:val="22"/>
          <w:lang w:val="en-US"/>
        </w:rPr>
        <w:t>:</w:t>
      </w:r>
      <w:r w:rsidRPr="00CE2424">
        <w:rPr>
          <w:rFonts w:ascii="Calibri" w:eastAsia="MS Mincho" w:hAnsi="Calibri" w:cs="Calibri"/>
          <w:sz w:val="22"/>
          <w:szCs w:val="22"/>
          <w:lang w:val="en-US"/>
        </w:rPr>
        <w:tab/>
      </w:r>
      <w:proofErr w:type="spellStart"/>
      <w:r w:rsidR="00346623">
        <w:rPr>
          <w:rFonts w:ascii="Calibri" w:eastAsia="MS Mincho" w:hAnsi="Calibri" w:cs="Calibri"/>
          <w:sz w:val="22"/>
          <w:szCs w:val="22"/>
          <w:lang w:val="en-US"/>
        </w:rPr>
        <w:t>AS_Axxx</w:t>
      </w:r>
      <w:proofErr w:type="spellEnd"/>
    </w:p>
    <w:p w14:paraId="29862E08" w14:textId="77777777" w:rsidR="00D55B4C" w:rsidRPr="00CE2424" w:rsidRDefault="00D55B4C" w:rsidP="00C74E55">
      <w:pPr>
        <w:pStyle w:val="Lista"/>
        <w:tabs>
          <w:tab w:val="left" w:pos="1276"/>
          <w:tab w:val="left" w:pos="1560"/>
          <w:tab w:val="left" w:pos="2977"/>
        </w:tabs>
        <w:rPr>
          <w:rFonts w:ascii="Calibri" w:hAnsi="Calibri" w:cs="Calibri"/>
          <w:sz w:val="22"/>
          <w:szCs w:val="22"/>
          <w:lang w:val="en-US"/>
        </w:rPr>
      </w:pPr>
    </w:p>
    <w:p w14:paraId="1BA0B9C2" w14:textId="14B28EBC" w:rsidR="00E602D6" w:rsidRPr="00C2509F" w:rsidRDefault="00394DF7" w:rsidP="00C74E55">
      <w:pPr>
        <w:pStyle w:val="Lista"/>
        <w:tabs>
          <w:tab w:val="left" w:pos="1276"/>
          <w:tab w:val="left" w:pos="1560"/>
          <w:tab w:val="left" w:pos="2977"/>
        </w:tabs>
        <w:rPr>
          <w:rFonts w:ascii="Calibri" w:hAnsi="Calibri" w:cs="Calibri"/>
          <w:sz w:val="22"/>
          <w:szCs w:val="22"/>
          <w:lang w:val="en-US"/>
        </w:rPr>
      </w:pPr>
      <w:proofErr w:type="spellStart"/>
      <w:r w:rsidRPr="00C2509F">
        <w:rPr>
          <w:rFonts w:ascii="Calibri" w:hAnsi="Calibri" w:cs="Calibri"/>
          <w:sz w:val="22"/>
          <w:szCs w:val="22"/>
          <w:lang w:val="en-US"/>
        </w:rPr>
        <w:t>Placering</w:t>
      </w:r>
      <w:proofErr w:type="spellEnd"/>
      <w:r w:rsidRPr="00C2509F">
        <w:rPr>
          <w:rFonts w:ascii="Calibri" w:hAnsi="Calibri" w:cs="Calibri"/>
          <w:sz w:val="22"/>
          <w:szCs w:val="22"/>
          <w:lang w:val="en-US"/>
        </w:rPr>
        <w:t>:</w:t>
      </w:r>
      <w:r w:rsidRPr="00C2509F">
        <w:rPr>
          <w:rFonts w:ascii="Calibri" w:hAnsi="Calibri" w:cs="Calibri"/>
          <w:sz w:val="22"/>
          <w:szCs w:val="22"/>
          <w:lang w:val="en-US"/>
        </w:rPr>
        <w:tab/>
      </w:r>
      <w:proofErr w:type="spellStart"/>
      <w:r w:rsidR="00346623" w:rsidRPr="00C2509F">
        <w:rPr>
          <w:rFonts w:ascii="Calibri" w:hAnsi="Calibri" w:cs="Calibri"/>
          <w:sz w:val="22"/>
          <w:szCs w:val="22"/>
          <w:lang w:val="en-US"/>
        </w:rPr>
        <w:t>AS_Axxx</w:t>
      </w:r>
      <w:proofErr w:type="spellEnd"/>
      <w:r w:rsidR="00E717BB" w:rsidRPr="00C2509F">
        <w:rPr>
          <w:rFonts w:ascii="Calibri" w:hAnsi="Calibri" w:cs="Calibri"/>
          <w:sz w:val="22"/>
          <w:szCs w:val="22"/>
          <w:lang w:val="en-US"/>
        </w:rPr>
        <w:tab/>
      </w:r>
      <w:proofErr w:type="spellStart"/>
      <w:r w:rsidR="00F75F0E" w:rsidRPr="00C2509F">
        <w:rPr>
          <w:rFonts w:ascii="Calibri" w:hAnsi="Calibri" w:cs="Calibri"/>
          <w:sz w:val="22"/>
          <w:szCs w:val="22"/>
          <w:lang w:val="en-US"/>
        </w:rPr>
        <w:t>Fläktrum</w:t>
      </w:r>
      <w:proofErr w:type="spellEnd"/>
      <w:r w:rsidR="00FB753C" w:rsidRPr="00C2509F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="00765042" w:rsidRPr="00C2509F">
        <w:rPr>
          <w:rFonts w:ascii="Calibri" w:hAnsi="Calibri" w:cs="Calibri"/>
          <w:sz w:val="22"/>
          <w:szCs w:val="22"/>
          <w:lang w:val="en-US"/>
        </w:rPr>
        <w:t>Axxx</w:t>
      </w:r>
      <w:proofErr w:type="spellEnd"/>
      <w:r w:rsidR="00FB753C" w:rsidRPr="00C2509F">
        <w:rPr>
          <w:rFonts w:ascii="Calibri" w:hAnsi="Calibri" w:cs="Calibri"/>
          <w:sz w:val="22"/>
          <w:szCs w:val="22"/>
          <w:lang w:val="en-US"/>
        </w:rPr>
        <w:t xml:space="preserve">, plan </w:t>
      </w:r>
      <w:r w:rsidR="00C45BAE" w:rsidRPr="00C2509F">
        <w:rPr>
          <w:rFonts w:ascii="Calibri" w:hAnsi="Calibri" w:cs="Calibri"/>
          <w:sz w:val="22"/>
          <w:szCs w:val="22"/>
          <w:lang w:val="en-US"/>
        </w:rPr>
        <w:t>XXX</w:t>
      </w:r>
      <w:r w:rsidR="00FB753C" w:rsidRPr="00C2509F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="00FB753C" w:rsidRPr="00C2509F">
        <w:rPr>
          <w:rFonts w:ascii="Calibri" w:hAnsi="Calibri" w:cs="Calibri"/>
          <w:sz w:val="22"/>
          <w:szCs w:val="22"/>
          <w:lang w:val="en-US"/>
        </w:rPr>
        <w:t>hus</w:t>
      </w:r>
      <w:proofErr w:type="spellEnd"/>
      <w:r w:rsidR="00FB753C" w:rsidRPr="00C2509F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C45BAE" w:rsidRPr="00C2509F">
        <w:rPr>
          <w:rFonts w:ascii="Calibri" w:hAnsi="Calibri" w:cs="Calibri"/>
          <w:sz w:val="22"/>
          <w:szCs w:val="22"/>
          <w:lang w:val="en-US"/>
        </w:rPr>
        <w:t>A</w:t>
      </w:r>
      <w:r w:rsidR="00FB753C" w:rsidRPr="00C2509F">
        <w:rPr>
          <w:rFonts w:ascii="Calibri" w:hAnsi="Calibri" w:cs="Calibri"/>
          <w:sz w:val="22"/>
          <w:szCs w:val="22"/>
          <w:lang w:val="en-US"/>
        </w:rPr>
        <w:t>.</w:t>
      </w:r>
    </w:p>
    <w:p w14:paraId="0002FA95" w14:textId="77777777" w:rsidR="001342BE" w:rsidRPr="00C2509F" w:rsidRDefault="001342BE" w:rsidP="001D01ED">
      <w:pPr>
        <w:pStyle w:val="Lista"/>
        <w:tabs>
          <w:tab w:val="left" w:pos="1276"/>
          <w:tab w:val="left" w:pos="1560"/>
          <w:tab w:val="left" w:pos="2977"/>
        </w:tabs>
        <w:rPr>
          <w:rFonts w:ascii="Calibri" w:hAnsi="Calibri" w:cs="Calibri"/>
          <w:sz w:val="22"/>
          <w:szCs w:val="22"/>
          <w:lang w:val="en-US"/>
        </w:rPr>
      </w:pPr>
    </w:p>
    <w:p w14:paraId="7BB4F951" w14:textId="2FA20A0D" w:rsidR="00B34C8F" w:rsidRPr="00C2509F" w:rsidRDefault="00831D02" w:rsidP="00E602D6">
      <w:pPr>
        <w:pStyle w:val="Lista"/>
        <w:tabs>
          <w:tab w:val="left" w:pos="1276"/>
          <w:tab w:val="left" w:pos="1560"/>
        </w:tabs>
        <w:rPr>
          <w:rFonts w:ascii="Calibri" w:hAnsi="Calibri" w:cs="Calibri"/>
          <w:sz w:val="22"/>
          <w:szCs w:val="22"/>
          <w:lang w:val="en-US"/>
        </w:rPr>
      </w:pPr>
      <w:proofErr w:type="spellStart"/>
      <w:r w:rsidRPr="00C2509F">
        <w:rPr>
          <w:rFonts w:ascii="Calibri" w:hAnsi="Calibri" w:cs="Calibri"/>
          <w:sz w:val="22"/>
          <w:szCs w:val="22"/>
          <w:lang w:val="en-US"/>
        </w:rPr>
        <w:t>Betjänar</w:t>
      </w:r>
      <w:proofErr w:type="spellEnd"/>
      <w:r w:rsidRPr="00C2509F">
        <w:rPr>
          <w:rFonts w:ascii="Calibri" w:hAnsi="Calibri" w:cs="Calibri"/>
          <w:sz w:val="22"/>
          <w:szCs w:val="22"/>
          <w:lang w:val="en-US"/>
        </w:rPr>
        <w:t>:</w:t>
      </w:r>
      <w:r w:rsidRPr="00C2509F">
        <w:rPr>
          <w:rFonts w:ascii="Calibri" w:hAnsi="Calibri" w:cs="Calibri"/>
          <w:sz w:val="22"/>
          <w:szCs w:val="22"/>
          <w:lang w:val="en-US"/>
        </w:rPr>
        <w:tab/>
      </w:r>
      <w:r w:rsidR="00B34C8F" w:rsidRPr="00C2509F">
        <w:rPr>
          <w:rFonts w:ascii="Calibri" w:hAnsi="Calibri" w:cs="Calibri"/>
          <w:sz w:val="22"/>
          <w:szCs w:val="22"/>
          <w:lang w:val="en-US"/>
        </w:rPr>
        <w:t xml:space="preserve">BEL 1 – </w:t>
      </w:r>
      <w:proofErr w:type="spellStart"/>
      <w:r w:rsidR="00B34C8F" w:rsidRPr="00C2509F">
        <w:rPr>
          <w:rFonts w:ascii="Calibri" w:hAnsi="Calibri" w:cs="Calibri"/>
          <w:sz w:val="22"/>
          <w:szCs w:val="22"/>
          <w:lang w:val="en-US"/>
        </w:rPr>
        <w:t>Fasadbelysning</w:t>
      </w:r>
      <w:proofErr w:type="spellEnd"/>
    </w:p>
    <w:p w14:paraId="0D53D4F6" w14:textId="2B445E8A" w:rsidR="00E602D6" w:rsidRDefault="00B34C8F" w:rsidP="00E602D6">
      <w:pPr>
        <w:pStyle w:val="Lista"/>
        <w:tabs>
          <w:tab w:val="left" w:pos="1276"/>
          <w:tab w:val="left" w:pos="1560"/>
        </w:tabs>
        <w:rPr>
          <w:rFonts w:ascii="Calibri" w:hAnsi="Calibri" w:cs="Calibri"/>
          <w:sz w:val="22"/>
          <w:szCs w:val="22"/>
        </w:rPr>
      </w:pPr>
      <w:r w:rsidRPr="00C2509F"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</w:rPr>
        <w:t>BEL 2 – Stolpbelysning</w:t>
      </w:r>
    </w:p>
    <w:p w14:paraId="6E764E5B" w14:textId="780B72A2" w:rsidR="00B34C8F" w:rsidRDefault="00B34C8F" w:rsidP="00E602D6">
      <w:pPr>
        <w:pStyle w:val="Lista"/>
        <w:tabs>
          <w:tab w:val="left" w:pos="1276"/>
          <w:tab w:val="left" w:pos="156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BEL 3 – Skyltar, fasad och info</w:t>
      </w:r>
    </w:p>
    <w:p w14:paraId="6A39A177" w14:textId="61E17282" w:rsidR="00B34C8F" w:rsidRPr="00B33AD6" w:rsidRDefault="00B34C8F" w:rsidP="00E602D6">
      <w:pPr>
        <w:pStyle w:val="Lista"/>
        <w:tabs>
          <w:tab w:val="left" w:pos="1276"/>
          <w:tab w:val="left" w:pos="156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 xml:space="preserve">BEL 4 – </w:t>
      </w:r>
      <w:proofErr w:type="spellStart"/>
      <w:r>
        <w:rPr>
          <w:rFonts w:ascii="Calibri" w:hAnsi="Calibri" w:cs="Calibri"/>
          <w:sz w:val="22"/>
          <w:szCs w:val="22"/>
        </w:rPr>
        <w:t>Ev</w:t>
      </w:r>
      <w:proofErr w:type="spellEnd"/>
      <w:r>
        <w:rPr>
          <w:rFonts w:ascii="Calibri" w:hAnsi="Calibri" w:cs="Calibri"/>
          <w:sz w:val="22"/>
          <w:szCs w:val="22"/>
        </w:rPr>
        <w:t xml:space="preserve"> bollplaner och större ytor</w:t>
      </w:r>
    </w:p>
    <w:p w14:paraId="641DA900" w14:textId="77777777" w:rsidR="00EF2375" w:rsidRPr="00B33AD6" w:rsidRDefault="00EF2375" w:rsidP="00E602D6">
      <w:pPr>
        <w:pStyle w:val="Lista"/>
        <w:tabs>
          <w:tab w:val="left" w:pos="1276"/>
          <w:tab w:val="left" w:pos="1560"/>
        </w:tabs>
        <w:rPr>
          <w:rFonts w:ascii="Calibri" w:hAnsi="Calibri" w:cs="Calibri"/>
          <w:sz w:val="22"/>
          <w:szCs w:val="22"/>
        </w:rPr>
      </w:pPr>
    </w:p>
    <w:p w14:paraId="60E93F2F" w14:textId="0A516BBA" w:rsidR="0038462C" w:rsidRPr="00D55B4C" w:rsidRDefault="0038462C" w:rsidP="00565E8B">
      <w:pPr>
        <w:pStyle w:val="Sidhuvud"/>
        <w:tabs>
          <w:tab w:val="clear" w:pos="4536"/>
          <w:tab w:val="clear" w:pos="9072"/>
          <w:tab w:val="left" w:pos="1134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D55B4C">
        <w:rPr>
          <w:rFonts w:ascii="Calibri" w:eastAsia="MS Mincho" w:hAnsi="Calibri" w:cs="Calibri"/>
          <w:sz w:val="22"/>
          <w:szCs w:val="22"/>
        </w:rPr>
        <w:t>DUC/PLC:</w:t>
      </w:r>
      <w:r w:rsidRPr="00D55B4C">
        <w:rPr>
          <w:rFonts w:ascii="Calibri" w:eastAsia="MS Mincho" w:hAnsi="Calibri" w:cs="Calibri"/>
          <w:sz w:val="22"/>
          <w:szCs w:val="22"/>
        </w:rPr>
        <w:tab/>
      </w:r>
      <w:r w:rsidRPr="00D55B4C">
        <w:rPr>
          <w:rFonts w:ascii="Calibri" w:eastAsia="MS Mincho" w:hAnsi="Calibri" w:cs="Calibri"/>
          <w:sz w:val="22"/>
          <w:szCs w:val="22"/>
        </w:rPr>
        <w:tab/>
      </w:r>
      <w:r w:rsidR="00C45BAE">
        <w:rPr>
          <w:rFonts w:ascii="Calibri" w:eastAsia="MS Mincho" w:hAnsi="Calibri" w:cs="Calibri"/>
          <w:sz w:val="22"/>
          <w:szCs w:val="22"/>
        </w:rPr>
        <w:t>0123</w:t>
      </w:r>
      <w:r w:rsidR="00765042">
        <w:rPr>
          <w:rFonts w:ascii="Calibri" w:eastAsia="MS Mincho" w:hAnsi="Calibri" w:cs="Calibri"/>
          <w:sz w:val="22"/>
          <w:szCs w:val="22"/>
        </w:rPr>
        <w:t>Axxx</w:t>
      </w:r>
      <w:r w:rsidR="00052F68" w:rsidRPr="00D55B4C">
        <w:rPr>
          <w:rFonts w:ascii="Calibri" w:eastAsia="MS Mincho" w:hAnsi="Calibri" w:cs="Calibri"/>
          <w:sz w:val="22"/>
          <w:szCs w:val="22"/>
        </w:rPr>
        <w:t>Dxxx</w:t>
      </w:r>
    </w:p>
    <w:p w14:paraId="64809393" w14:textId="77777777" w:rsidR="00F62942" w:rsidRDefault="00F62942" w:rsidP="00F62942">
      <w:pPr>
        <w:pStyle w:val="Lista"/>
        <w:rPr>
          <w:rFonts w:ascii="Calibri" w:hAnsi="Calibri" w:cs="Calibri"/>
          <w:b/>
          <w:szCs w:val="24"/>
          <w:u w:val="single"/>
        </w:rPr>
      </w:pPr>
    </w:p>
    <w:p w14:paraId="33AA5727" w14:textId="77777777" w:rsidR="003F6EFE" w:rsidRPr="005D2204" w:rsidRDefault="003F6EFE" w:rsidP="003F6EFE">
      <w:pPr>
        <w:pStyle w:val="Lista"/>
        <w:rPr>
          <w:rFonts w:ascii="Calibri" w:eastAsia="MS Mincho" w:hAnsi="Calibri" w:cs="Calibri"/>
          <w:b/>
          <w:szCs w:val="24"/>
          <w:u w:val="single"/>
        </w:rPr>
      </w:pPr>
      <w:bookmarkStart w:id="0" w:name="_Hlk502650521"/>
      <w:r w:rsidRPr="005D2204">
        <w:rPr>
          <w:rFonts w:ascii="Calibri" w:eastAsia="MS Mincho" w:hAnsi="Calibri" w:cs="Calibri"/>
          <w:b/>
          <w:szCs w:val="24"/>
          <w:u w:val="single"/>
        </w:rPr>
        <w:t>STYRNING</w:t>
      </w:r>
    </w:p>
    <w:p w14:paraId="28DE4A76" w14:textId="77777777" w:rsidR="003F6EFE" w:rsidRPr="005D2204" w:rsidRDefault="003F6EFE" w:rsidP="003F6EFE">
      <w:pPr>
        <w:rPr>
          <w:rFonts w:ascii="Calibri" w:hAnsi="Calibri" w:cs="Calibri"/>
          <w:b/>
          <w:sz w:val="22"/>
          <w:szCs w:val="22"/>
        </w:rPr>
      </w:pPr>
    </w:p>
    <w:p w14:paraId="72DB5BCB" w14:textId="77777777" w:rsidR="003F6EFE" w:rsidRPr="005D2204" w:rsidRDefault="003F6EFE" w:rsidP="003F6EFE">
      <w:pPr>
        <w:pStyle w:val="Lista"/>
        <w:rPr>
          <w:rFonts w:ascii="Calibri" w:hAnsi="Calibri" w:cs="Calibri"/>
          <w:b/>
          <w:sz w:val="22"/>
          <w:szCs w:val="22"/>
        </w:rPr>
      </w:pPr>
      <w:r w:rsidRPr="005D2204">
        <w:rPr>
          <w:rFonts w:ascii="Calibri" w:hAnsi="Calibri" w:cs="Calibri"/>
          <w:b/>
          <w:sz w:val="22"/>
          <w:szCs w:val="22"/>
        </w:rPr>
        <w:t xml:space="preserve">Belysningsstyrning  </w:t>
      </w:r>
    </w:p>
    <w:p w14:paraId="645D6D29" w14:textId="16A0491A" w:rsidR="003F6EFE" w:rsidRDefault="003F6EFE" w:rsidP="003F6EFE">
      <w:pPr>
        <w:pStyle w:val="Rubrik5"/>
        <w:rPr>
          <w:rFonts w:ascii="Calibri" w:hAnsi="Calibri" w:cs="Calibri"/>
          <w:b w:val="0"/>
          <w:sz w:val="22"/>
          <w:szCs w:val="22"/>
          <w:u w:val="none"/>
        </w:rPr>
      </w:pPr>
      <w:r w:rsidRPr="005D2204">
        <w:rPr>
          <w:rFonts w:ascii="Calibri" w:hAnsi="Calibri" w:cs="Calibri"/>
          <w:b w:val="0"/>
          <w:sz w:val="22"/>
          <w:szCs w:val="22"/>
          <w:u w:val="none"/>
        </w:rPr>
        <w:t xml:space="preserve">Belysning styrs i DUC/PLC via tidsschema och gemensam ljusgivare GQ31. Belysningen för respektive kanal tänds när tidkanalen är till och </w:t>
      </w:r>
      <w:proofErr w:type="spellStart"/>
      <w:r w:rsidRPr="005D2204">
        <w:rPr>
          <w:rFonts w:ascii="Calibri" w:hAnsi="Calibri" w:cs="Calibri"/>
          <w:b w:val="0"/>
          <w:sz w:val="22"/>
          <w:szCs w:val="22"/>
          <w:u w:val="none"/>
        </w:rPr>
        <w:t>ljusnivån</w:t>
      </w:r>
      <w:proofErr w:type="spellEnd"/>
      <w:r w:rsidRPr="005D2204">
        <w:rPr>
          <w:rFonts w:ascii="Calibri" w:hAnsi="Calibri" w:cs="Calibri"/>
          <w:b w:val="0"/>
          <w:sz w:val="22"/>
          <w:szCs w:val="22"/>
          <w:u w:val="none"/>
        </w:rPr>
        <w:t xml:space="preserve"> vid GQ31 sjunker under inställbart värde. Belysningen släcks när tidkanalen är från eller när </w:t>
      </w:r>
      <w:proofErr w:type="spellStart"/>
      <w:r w:rsidRPr="005D2204">
        <w:rPr>
          <w:rFonts w:ascii="Calibri" w:hAnsi="Calibri" w:cs="Calibri"/>
          <w:b w:val="0"/>
          <w:sz w:val="22"/>
          <w:szCs w:val="22"/>
          <w:u w:val="none"/>
        </w:rPr>
        <w:t>ljusnivån</w:t>
      </w:r>
      <w:proofErr w:type="spellEnd"/>
      <w:r w:rsidRPr="005D2204">
        <w:rPr>
          <w:rFonts w:ascii="Calibri" w:hAnsi="Calibri" w:cs="Calibri"/>
          <w:b w:val="0"/>
          <w:sz w:val="22"/>
          <w:szCs w:val="22"/>
          <w:u w:val="none"/>
        </w:rPr>
        <w:t xml:space="preserve"> vid GQ31 är över inställbart gränsvärde för </w:t>
      </w:r>
      <w:r w:rsidR="00003EC6">
        <w:rPr>
          <w:rFonts w:ascii="Calibri" w:hAnsi="Calibri" w:cs="Calibri"/>
          <w:b w:val="0"/>
          <w:sz w:val="22"/>
          <w:szCs w:val="22"/>
          <w:u w:val="none"/>
        </w:rPr>
        <w:t>släckning</w:t>
      </w:r>
      <w:r w:rsidRPr="005D2204">
        <w:rPr>
          <w:rFonts w:ascii="Calibri" w:hAnsi="Calibri" w:cs="Calibri"/>
          <w:b w:val="0"/>
          <w:sz w:val="22"/>
          <w:szCs w:val="22"/>
          <w:u w:val="none"/>
        </w:rPr>
        <w:t xml:space="preserve"> samt att ställbar tid för släckning löpt ut.  Funktion och samtliga parametrar är åtkomliga i DUC/PLC och från </w:t>
      </w:r>
      <w:proofErr w:type="spellStart"/>
      <w:r w:rsidRPr="005D2204">
        <w:rPr>
          <w:rFonts w:ascii="Calibri" w:hAnsi="Calibri" w:cs="Calibri"/>
          <w:b w:val="0"/>
          <w:sz w:val="22"/>
          <w:szCs w:val="22"/>
          <w:u w:val="none"/>
        </w:rPr>
        <w:t>SOl</w:t>
      </w:r>
      <w:proofErr w:type="spellEnd"/>
      <w:r w:rsidRPr="005D2204">
        <w:rPr>
          <w:rFonts w:ascii="Calibri" w:hAnsi="Calibri" w:cs="Calibri"/>
          <w:b w:val="0"/>
          <w:sz w:val="22"/>
          <w:szCs w:val="22"/>
          <w:u w:val="none"/>
        </w:rPr>
        <w:t xml:space="preserve"> (</w:t>
      </w:r>
      <w:proofErr w:type="spellStart"/>
      <w:r w:rsidRPr="005D2204">
        <w:rPr>
          <w:rFonts w:ascii="Calibri" w:hAnsi="Calibri" w:cs="Calibri"/>
          <w:b w:val="0"/>
          <w:sz w:val="22"/>
          <w:szCs w:val="22"/>
          <w:u w:val="none"/>
        </w:rPr>
        <w:t>SISABOnline</w:t>
      </w:r>
      <w:proofErr w:type="spellEnd"/>
      <w:r w:rsidRPr="005D2204">
        <w:rPr>
          <w:rFonts w:ascii="Calibri" w:hAnsi="Calibri" w:cs="Calibri"/>
          <w:b w:val="0"/>
          <w:sz w:val="22"/>
          <w:szCs w:val="22"/>
          <w:u w:val="none"/>
        </w:rPr>
        <w:t>).</w:t>
      </w:r>
    </w:p>
    <w:bookmarkEnd w:id="0"/>
    <w:p w14:paraId="6F31A5D1" w14:textId="77777777" w:rsidR="003F6EFE" w:rsidRPr="00B33AD6" w:rsidRDefault="003F6EFE" w:rsidP="00F62942">
      <w:pPr>
        <w:pStyle w:val="Lista"/>
        <w:rPr>
          <w:rFonts w:ascii="Calibri" w:hAnsi="Calibri" w:cs="Calibri"/>
          <w:b/>
          <w:szCs w:val="24"/>
          <w:u w:val="single"/>
        </w:rPr>
      </w:pPr>
    </w:p>
    <w:p w14:paraId="5EB340A7" w14:textId="4231CEAB" w:rsidR="00D55B4C" w:rsidRPr="0006450E" w:rsidRDefault="00A60A75" w:rsidP="0006450E">
      <w:pPr>
        <w:rPr>
          <w:rFonts w:ascii="Calibri" w:eastAsia="MS Mincho" w:hAnsi="Calibri" w:cs="Calibri"/>
          <w:b/>
          <w:szCs w:val="24"/>
          <w:u w:val="single"/>
        </w:rPr>
      </w:pPr>
      <w:r w:rsidRPr="0006450E">
        <w:rPr>
          <w:rFonts w:ascii="Calibri" w:eastAsia="MS Mincho" w:hAnsi="Calibri" w:cs="Calibri"/>
          <w:b/>
          <w:szCs w:val="24"/>
          <w:u w:val="single"/>
        </w:rPr>
        <w:t>MÄTNING</w:t>
      </w:r>
    </w:p>
    <w:p w14:paraId="1DC43F15" w14:textId="77777777" w:rsidR="00D55B4C" w:rsidRDefault="00D55B4C" w:rsidP="00D55B4C">
      <w:pPr>
        <w:pStyle w:val="Lista"/>
        <w:rPr>
          <w:rFonts w:ascii="Calibri" w:hAnsi="Calibri" w:cs="Calibri"/>
          <w:b/>
          <w:sz w:val="22"/>
          <w:szCs w:val="22"/>
        </w:rPr>
      </w:pPr>
    </w:p>
    <w:p w14:paraId="0CB4B823" w14:textId="77777777" w:rsidR="00D55B4C" w:rsidRPr="004E385D" w:rsidRDefault="00D55B4C" w:rsidP="00D55B4C">
      <w:pPr>
        <w:pStyle w:val="Lista"/>
        <w:rPr>
          <w:rFonts w:ascii="Calibri" w:hAnsi="Calibri" w:cs="Calibri"/>
          <w:b/>
          <w:sz w:val="22"/>
          <w:szCs w:val="22"/>
        </w:rPr>
      </w:pPr>
      <w:r w:rsidRPr="004E385D">
        <w:rPr>
          <w:rFonts w:ascii="Calibri" w:hAnsi="Calibri" w:cs="Calibri"/>
          <w:b/>
          <w:sz w:val="22"/>
          <w:szCs w:val="22"/>
        </w:rPr>
        <w:t>Energi</w:t>
      </w:r>
      <w:r>
        <w:rPr>
          <w:rFonts w:ascii="Calibri" w:hAnsi="Calibri" w:cs="Calibri"/>
          <w:b/>
          <w:sz w:val="22"/>
          <w:szCs w:val="22"/>
        </w:rPr>
        <w:t xml:space="preserve"> och effekt</w:t>
      </w:r>
      <w:r w:rsidR="00365728">
        <w:rPr>
          <w:rFonts w:ascii="Calibri" w:hAnsi="Calibri" w:cs="Calibri"/>
          <w:b/>
          <w:sz w:val="22"/>
          <w:szCs w:val="22"/>
        </w:rPr>
        <w:t xml:space="preserve"> ME41</w:t>
      </w:r>
    </w:p>
    <w:p w14:paraId="0C08D057" w14:textId="6CC32BBC" w:rsidR="00D55B4C" w:rsidRPr="00CF5E46" w:rsidRDefault="00D55B4C" w:rsidP="00D55B4C">
      <w:pPr>
        <w:pStyle w:val="Rubrik5"/>
        <w:rPr>
          <w:rFonts w:ascii="Calibri" w:hAnsi="Calibri" w:cs="Calibri"/>
          <w:b w:val="0"/>
          <w:sz w:val="22"/>
          <w:szCs w:val="22"/>
          <w:u w:val="none"/>
        </w:rPr>
      </w:pPr>
      <w:r>
        <w:rPr>
          <w:rFonts w:ascii="Calibri" w:hAnsi="Calibri" w:cs="Calibri"/>
          <w:b w:val="0"/>
          <w:sz w:val="22"/>
          <w:szCs w:val="22"/>
          <w:u w:val="none"/>
        </w:rPr>
        <w:t>Elenergimätare ME41</w:t>
      </w:r>
      <w:r w:rsidR="00365728">
        <w:rPr>
          <w:rFonts w:ascii="Calibri" w:hAnsi="Calibri" w:cs="Calibri"/>
          <w:b w:val="0"/>
          <w:sz w:val="22"/>
          <w:szCs w:val="22"/>
          <w:u w:val="none"/>
        </w:rPr>
        <w:t xml:space="preserve"> för apparatskåpets energi- och effektförbrukning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är anslut</w:t>
      </w:r>
      <w:r>
        <w:rPr>
          <w:rFonts w:ascii="Calibri" w:hAnsi="Calibri" w:cs="Calibri"/>
          <w:b w:val="0"/>
          <w:sz w:val="22"/>
          <w:szCs w:val="22"/>
          <w:u w:val="none"/>
        </w:rPr>
        <w:t>en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till </w:t>
      </w:r>
      <w:proofErr w:type="spellStart"/>
      <w:r>
        <w:rPr>
          <w:rFonts w:ascii="Calibri" w:hAnsi="Calibri" w:cs="Calibri"/>
          <w:b w:val="0"/>
          <w:sz w:val="22"/>
          <w:szCs w:val="22"/>
          <w:u w:val="none"/>
        </w:rPr>
        <w:t>SISABOnline</w:t>
      </w:r>
      <w:proofErr w:type="spellEnd"/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via kommunikationsbuss för överföring av </w:t>
      </w:r>
      <w:r w:rsidRPr="00C47282">
        <w:rPr>
          <w:rFonts w:ascii="Calibri" w:hAnsi="Calibri" w:cs="Calibri"/>
          <w:b w:val="0"/>
          <w:sz w:val="22"/>
          <w:szCs w:val="22"/>
          <w:u w:val="none"/>
        </w:rPr>
        <w:t>mätvärden</w:t>
      </w:r>
      <w:r w:rsidR="00C47282" w:rsidRPr="00C47282">
        <w:rPr>
          <w:rFonts w:ascii="Calibri" w:hAnsi="Calibri" w:cs="Calibri"/>
          <w:b w:val="0"/>
          <w:sz w:val="22"/>
          <w:szCs w:val="22"/>
          <w:u w:val="none"/>
        </w:rPr>
        <w:t>, alltså ej via DUC</w:t>
      </w:r>
      <w:r w:rsidRPr="00C47282">
        <w:rPr>
          <w:rFonts w:ascii="Calibri" w:hAnsi="Calibri" w:cs="Calibri"/>
          <w:b w:val="0"/>
          <w:sz w:val="22"/>
          <w:szCs w:val="22"/>
          <w:u w:val="none"/>
        </w:rPr>
        <w:t>.</w:t>
      </w:r>
    </w:p>
    <w:p w14:paraId="492D40DE" w14:textId="60F7F6A6" w:rsidR="00D55B4C" w:rsidRDefault="00D55B4C" w:rsidP="00D55B4C">
      <w:pPr>
        <w:pStyle w:val="Rubrik5"/>
        <w:rPr>
          <w:rFonts w:ascii="Calibri" w:hAnsi="Calibri" w:cs="Calibri"/>
          <w:b w:val="0"/>
          <w:sz w:val="22"/>
          <w:szCs w:val="22"/>
          <w:u w:val="none"/>
        </w:rPr>
      </w:pPr>
      <w:r w:rsidRPr="00CF5E46">
        <w:rPr>
          <w:rFonts w:ascii="Calibri" w:hAnsi="Calibri" w:cs="Calibri"/>
          <w:b w:val="0"/>
          <w:sz w:val="22"/>
          <w:szCs w:val="22"/>
          <w:u w:val="none"/>
        </w:rPr>
        <w:t>Avläsbara</w:t>
      </w:r>
      <w:r w:rsidR="00365728">
        <w:rPr>
          <w:rFonts w:ascii="Calibri" w:hAnsi="Calibri" w:cs="Calibri"/>
          <w:b w:val="0"/>
          <w:sz w:val="22"/>
          <w:szCs w:val="22"/>
          <w:u w:val="none"/>
        </w:rPr>
        <w:t xml:space="preserve"> värden är momentan effekt i kW samt</w:t>
      </w:r>
      <w:r w:rsidR="00B12B1C">
        <w:rPr>
          <w:rFonts w:ascii="Calibri" w:hAnsi="Calibri" w:cs="Calibri"/>
          <w:b w:val="0"/>
          <w:sz w:val="22"/>
          <w:szCs w:val="22"/>
          <w:u w:val="none"/>
        </w:rPr>
        <w:t xml:space="preserve"> energi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>förbrukningen i kWh</w:t>
      </w:r>
      <w:r w:rsidR="00365728">
        <w:rPr>
          <w:rFonts w:ascii="Calibri" w:hAnsi="Calibri" w:cs="Calibri"/>
          <w:b w:val="0"/>
          <w:sz w:val="22"/>
          <w:szCs w:val="22"/>
          <w:u w:val="none"/>
        </w:rPr>
        <w:t>.</w:t>
      </w:r>
    </w:p>
    <w:p w14:paraId="23BE1F7D" w14:textId="4FCAC870" w:rsidR="00A46E87" w:rsidRDefault="00A46E87" w:rsidP="00A46E87"/>
    <w:p w14:paraId="1BC22FCC" w14:textId="38D55642" w:rsidR="00A46E87" w:rsidRPr="004E385D" w:rsidRDefault="00A46E87" w:rsidP="00A46E87">
      <w:pPr>
        <w:pStyle w:val="Lista"/>
        <w:rPr>
          <w:rFonts w:ascii="Calibri" w:hAnsi="Calibri" w:cs="Calibri"/>
          <w:b/>
          <w:sz w:val="22"/>
          <w:szCs w:val="22"/>
        </w:rPr>
      </w:pPr>
      <w:r w:rsidRPr="004E385D">
        <w:rPr>
          <w:rFonts w:ascii="Calibri" w:hAnsi="Calibri" w:cs="Calibri"/>
          <w:b/>
          <w:sz w:val="22"/>
          <w:szCs w:val="22"/>
        </w:rPr>
        <w:t>Energi</w:t>
      </w:r>
      <w:r>
        <w:rPr>
          <w:rFonts w:ascii="Calibri" w:hAnsi="Calibri" w:cs="Calibri"/>
          <w:b/>
          <w:sz w:val="22"/>
          <w:szCs w:val="22"/>
        </w:rPr>
        <w:t xml:space="preserve"> och effekt 0123-</w:t>
      </w:r>
      <w:r w:rsidR="0089269F">
        <w:rPr>
          <w:rFonts w:ascii="Calibri" w:hAnsi="Calibri" w:cs="Calibri"/>
          <w:b/>
          <w:sz w:val="22"/>
          <w:szCs w:val="22"/>
        </w:rPr>
        <w:t>(</w:t>
      </w:r>
      <w:proofErr w:type="spellStart"/>
      <w:r w:rsidR="0089269F">
        <w:rPr>
          <w:rFonts w:ascii="Calibri" w:hAnsi="Calibri" w:cs="Calibri"/>
          <w:b/>
          <w:sz w:val="22"/>
          <w:szCs w:val="22"/>
        </w:rPr>
        <w:t>centr.bet</w:t>
      </w:r>
      <w:proofErr w:type="spellEnd"/>
      <w:proofErr w:type="gramStart"/>
      <w:r w:rsidR="0089269F">
        <w:rPr>
          <w:rFonts w:ascii="Calibri" w:hAnsi="Calibri" w:cs="Calibri"/>
          <w:b/>
          <w:sz w:val="22"/>
          <w:szCs w:val="22"/>
        </w:rPr>
        <w:t>.)-</w:t>
      </w:r>
      <w:proofErr w:type="gramEnd"/>
      <w:r>
        <w:rPr>
          <w:rFonts w:ascii="Calibri" w:hAnsi="Calibri" w:cs="Calibri"/>
          <w:b/>
          <w:sz w:val="22"/>
          <w:szCs w:val="22"/>
        </w:rPr>
        <w:t>ME4x</w:t>
      </w:r>
    </w:p>
    <w:p w14:paraId="03B07416" w14:textId="34B1A66D" w:rsidR="00A46E87" w:rsidRPr="00CF5E46" w:rsidRDefault="00A46E87" w:rsidP="00A46E87">
      <w:pPr>
        <w:pStyle w:val="Rubrik5"/>
        <w:rPr>
          <w:rFonts w:ascii="Calibri" w:hAnsi="Calibri" w:cs="Calibri"/>
          <w:b w:val="0"/>
          <w:sz w:val="22"/>
          <w:szCs w:val="22"/>
          <w:u w:val="none"/>
        </w:rPr>
      </w:pPr>
      <w:r>
        <w:rPr>
          <w:rFonts w:ascii="Calibri" w:hAnsi="Calibri" w:cs="Calibri"/>
          <w:b w:val="0"/>
          <w:sz w:val="22"/>
          <w:szCs w:val="22"/>
          <w:u w:val="none"/>
        </w:rPr>
        <w:t>Elenergimätare 0123-</w:t>
      </w:r>
      <w:r w:rsidR="00C26AC8">
        <w:rPr>
          <w:rFonts w:ascii="Calibri" w:hAnsi="Calibri" w:cs="Calibri"/>
          <w:b w:val="0"/>
          <w:sz w:val="22"/>
          <w:szCs w:val="22"/>
          <w:u w:val="none"/>
        </w:rPr>
        <w:t>(</w:t>
      </w:r>
      <w:proofErr w:type="spellStart"/>
      <w:r w:rsidR="00C26AC8">
        <w:rPr>
          <w:rFonts w:ascii="Calibri" w:hAnsi="Calibri" w:cs="Calibri"/>
          <w:b w:val="0"/>
          <w:sz w:val="22"/>
          <w:szCs w:val="22"/>
          <w:u w:val="none"/>
        </w:rPr>
        <w:t>centr.bet</w:t>
      </w:r>
      <w:proofErr w:type="spellEnd"/>
      <w:proofErr w:type="gramStart"/>
      <w:r w:rsidR="00C26AC8">
        <w:rPr>
          <w:rFonts w:ascii="Calibri" w:hAnsi="Calibri" w:cs="Calibri"/>
          <w:b w:val="0"/>
          <w:sz w:val="22"/>
          <w:szCs w:val="22"/>
          <w:u w:val="none"/>
        </w:rPr>
        <w:t>.)-</w:t>
      </w:r>
      <w:proofErr w:type="gramEnd"/>
      <w:r>
        <w:rPr>
          <w:rFonts w:ascii="Calibri" w:hAnsi="Calibri" w:cs="Calibri"/>
          <w:b w:val="0"/>
          <w:sz w:val="22"/>
          <w:szCs w:val="22"/>
          <w:u w:val="none"/>
        </w:rPr>
        <w:t>ME4x för (</w:t>
      </w:r>
      <w:r w:rsidRPr="00A46E87">
        <w:rPr>
          <w:rFonts w:ascii="Calibri" w:hAnsi="Calibri" w:cs="Calibri"/>
          <w:b w:val="0"/>
          <w:sz w:val="22"/>
          <w:szCs w:val="22"/>
          <w:highlight w:val="yellow"/>
          <w:u w:val="none"/>
        </w:rPr>
        <w:t>fastighetens totala / storkökets / byggnadens / kökskylans</w:t>
      </w:r>
      <w:r>
        <w:rPr>
          <w:rFonts w:ascii="Calibri" w:hAnsi="Calibri" w:cs="Calibri"/>
          <w:b w:val="0"/>
          <w:sz w:val="22"/>
          <w:szCs w:val="22"/>
          <w:u w:val="none"/>
        </w:rPr>
        <w:t>) energi- och effektförbrukning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är anslut</w:t>
      </w:r>
      <w:r>
        <w:rPr>
          <w:rFonts w:ascii="Calibri" w:hAnsi="Calibri" w:cs="Calibri"/>
          <w:b w:val="0"/>
          <w:sz w:val="22"/>
          <w:szCs w:val="22"/>
          <w:u w:val="none"/>
        </w:rPr>
        <w:t>en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till </w:t>
      </w:r>
      <w:proofErr w:type="spellStart"/>
      <w:r>
        <w:rPr>
          <w:rFonts w:ascii="Calibri" w:hAnsi="Calibri" w:cs="Calibri"/>
          <w:b w:val="0"/>
          <w:sz w:val="22"/>
          <w:szCs w:val="22"/>
          <w:u w:val="none"/>
        </w:rPr>
        <w:t>SISABOnline</w:t>
      </w:r>
      <w:proofErr w:type="spellEnd"/>
      <w:r w:rsidRPr="00CF5E46">
        <w:rPr>
          <w:rFonts w:ascii="Calibri" w:hAnsi="Calibri" w:cs="Calibri"/>
          <w:b w:val="0"/>
          <w:sz w:val="22"/>
          <w:szCs w:val="22"/>
          <w:u w:val="none"/>
        </w:rPr>
        <w:t xml:space="preserve"> via kommunikationsbuss för överföring av mätvärden</w:t>
      </w:r>
      <w:r w:rsidR="00C47282" w:rsidRPr="00C47282">
        <w:rPr>
          <w:rFonts w:ascii="Calibri" w:hAnsi="Calibri" w:cs="Calibri"/>
          <w:b w:val="0"/>
          <w:sz w:val="22"/>
          <w:szCs w:val="22"/>
          <w:u w:val="none"/>
        </w:rPr>
        <w:t>, alltså ej via DUC</w:t>
      </w:r>
      <w:r w:rsidRPr="00C47282">
        <w:rPr>
          <w:rFonts w:ascii="Calibri" w:hAnsi="Calibri" w:cs="Calibri"/>
          <w:b w:val="0"/>
          <w:sz w:val="22"/>
          <w:szCs w:val="22"/>
          <w:u w:val="none"/>
        </w:rPr>
        <w:t>.</w:t>
      </w:r>
    </w:p>
    <w:p w14:paraId="236234B4" w14:textId="77777777" w:rsidR="00A46E87" w:rsidRDefault="00A46E87" w:rsidP="00A46E87">
      <w:pPr>
        <w:pStyle w:val="Rubrik5"/>
        <w:rPr>
          <w:rFonts w:ascii="Calibri" w:hAnsi="Calibri" w:cs="Calibri"/>
          <w:b w:val="0"/>
          <w:sz w:val="22"/>
          <w:szCs w:val="22"/>
          <w:u w:val="none"/>
        </w:rPr>
      </w:pPr>
      <w:r w:rsidRPr="00CF5E46">
        <w:rPr>
          <w:rFonts w:ascii="Calibri" w:hAnsi="Calibri" w:cs="Calibri"/>
          <w:b w:val="0"/>
          <w:sz w:val="22"/>
          <w:szCs w:val="22"/>
          <w:u w:val="none"/>
        </w:rPr>
        <w:t>Avläsbara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värden är momentan effekt i kW samt energi</w:t>
      </w:r>
      <w:r w:rsidRPr="00CF5E46">
        <w:rPr>
          <w:rFonts w:ascii="Calibri" w:hAnsi="Calibri" w:cs="Calibri"/>
          <w:b w:val="0"/>
          <w:sz w:val="22"/>
          <w:szCs w:val="22"/>
          <w:u w:val="none"/>
        </w:rPr>
        <w:t>förbrukningen i kWh</w:t>
      </w:r>
      <w:r>
        <w:rPr>
          <w:rFonts w:ascii="Calibri" w:hAnsi="Calibri" w:cs="Calibri"/>
          <w:b w:val="0"/>
          <w:sz w:val="22"/>
          <w:szCs w:val="22"/>
          <w:u w:val="none"/>
        </w:rPr>
        <w:t>.</w:t>
      </w:r>
    </w:p>
    <w:p w14:paraId="681E6561" w14:textId="77777777" w:rsidR="0065053C" w:rsidRDefault="0065053C" w:rsidP="00621BBB">
      <w:pPr>
        <w:pStyle w:val="Lista"/>
        <w:rPr>
          <w:rFonts w:ascii="Calibri" w:hAnsi="Calibri" w:cs="Calibri"/>
          <w:b/>
          <w:sz w:val="22"/>
          <w:szCs w:val="22"/>
        </w:rPr>
      </w:pPr>
    </w:p>
    <w:p w14:paraId="7124272E" w14:textId="16C92F4B" w:rsidR="0006450E" w:rsidRPr="00DF056E" w:rsidRDefault="00330450" w:rsidP="0006450E">
      <w:pPr>
        <w:rPr>
          <w:rFonts w:ascii="Calibri" w:eastAsia="MS Mincho" w:hAnsi="Calibri" w:cs="Calibri"/>
          <w:b/>
          <w:szCs w:val="24"/>
          <w:u w:val="single"/>
        </w:rPr>
      </w:pPr>
      <w:r>
        <w:rPr>
          <w:rFonts w:ascii="Calibri" w:eastAsia="MS Mincho" w:hAnsi="Calibri" w:cs="Calibri"/>
          <w:b/>
          <w:szCs w:val="24"/>
          <w:u w:val="single"/>
        </w:rPr>
        <w:br w:type="column"/>
      </w:r>
      <w:r w:rsidR="0006450E" w:rsidRPr="00DF056E">
        <w:rPr>
          <w:rFonts w:ascii="Calibri" w:eastAsia="MS Mincho" w:hAnsi="Calibri" w:cs="Calibri"/>
          <w:b/>
          <w:szCs w:val="24"/>
          <w:u w:val="single"/>
        </w:rPr>
        <w:t>SKYDD</w:t>
      </w:r>
    </w:p>
    <w:p w14:paraId="130013F6" w14:textId="77777777" w:rsidR="0006450E" w:rsidRPr="00DF056E" w:rsidRDefault="0006450E" w:rsidP="0006450E">
      <w:pPr>
        <w:rPr>
          <w:rFonts w:ascii="Calibri" w:eastAsia="MS Mincho" w:hAnsi="Calibri" w:cs="Calibri"/>
          <w:b/>
          <w:sz w:val="28"/>
          <w:szCs w:val="28"/>
        </w:rPr>
      </w:pPr>
    </w:p>
    <w:p w14:paraId="050A8EC6" w14:textId="77777777" w:rsidR="0092068E" w:rsidRPr="004C6B15" w:rsidRDefault="0092068E" w:rsidP="0092068E">
      <w:pPr>
        <w:rPr>
          <w:rFonts w:ascii="Calibri" w:eastAsia="MS Mincho" w:hAnsi="Calibri" w:cs="Calibri"/>
          <w:b/>
          <w:sz w:val="22"/>
          <w:szCs w:val="22"/>
        </w:rPr>
      </w:pPr>
      <w:r>
        <w:rPr>
          <w:rFonts w:ascii="Calibri" w:eastAsia="MS Mincho" w:hAnsi="Calibri" w:cs="Calibri"/>
          <w:b/>
          <w:sz w:val="22"/>
          <w:szCs w:val="22"/>
        </w:rPr>
        <w:t>Dvärgbrytare</w:t>
      </w:r>
    </w:p>
    <w:p w14:paraId="01140392" w14:textId="77777777" w:rsidR="0092068E" w:rsidRDefault="0092068E" w:rsidP="0092068E">
      <w:pPr>
        <w:rPr>
          <w:rFonts w:ascii="Calibri" w:eastAsia="MS Mincho" w:hAnsi="Calibri" w:cs="Calibri"/>
          <w:bCs/>
          <w:sz w:val="22"/>
          <w:szCs w:val="22"/>
        </w:rPr>
      </w:pPr>
      <w:r>
        <w:rPr>
          <w:rFonts w:ascii="Calibri" w:eastAsia="MS Mincho" w:hAnsi="Calibri" w:cs="Calibri"/>
          <w:bCs/>
          <w:sz w:val="22"/>
          <w:szCs w:val="22"/>
        </w:rPr>
        <w:t>Larm från dvärgbrytare enligt larmlista.</w:t>
      </w:r>
    </w:p>
    <w:p w14:paraId="77D9B002" w14:textId="77777777" w:rsidR="00F41478" w:rsidRDefault="00F41478" w:rsidP="00F41478">
      <w:pPr>
        <w:pStyle w:val="Lista"/>
        <w:rPr>
          <w:rFonts w:ascii="Calibri" w:hAnsi="Calibri" w:cs="Calibri"/>
          <w:b/>
          <w:sz w:val="22"/>
          <w:szCs w:val="22"/>
        </w:rPr>
      </w:pPr>
    </w:p>
    <w:p w14:paraId="754230DD" w14:textId="77777777" w:rsidR="00F41478" w:rsidRPr="00FB2F83" w:rsidRDefault="00F41478" w:rsidP="00F41478">
      <w:pPr>
        <w:pStyle w:val="Lista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Brandlarm</w:t>
      </w:r>
      <w:r w:rsidRPr="00FB2F83">
        <w:rPr>
          <w:rFonts w:ascii="Calibri" w:hAnsi="Calibri" w:cs="Calibri"/>
          <w:b/>
          <w:sz w:val="22"/>
          <w:szCs w:val="22"/>
        </w:rPr>
        <w:t xml:space="preserve">  </w:t>
      </w:r>
    </w:p>
    <w:p w14:paraId="0759887F" w14:textId="0A9E7D3F" w:rsidR="00F41478" w:rsidRDefault="00F41478" w:rsidP="00F41478">
      <w:pPr>
        <w:pStyle w:val="Lista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Signal från kombilarm (NC). Brandlarm påverkar luftbehandlingsaggregat och brandspjäll, se driftkort för luftbehandling samt fläktar. </w:t>
      </w:r>
    </w:p>
    <w:p w14:paraId="7D378C16" w14:textId="57061CA8" w:rsidR="00D825D0" w:rsidRDefault="00D825D0" w:rsidP="00F41478">
      <w:pPr>
        <w:pStyle w:val="Lista"/>
        <w:rPr>
          <w:rFonts w:ascii="Calibri" w:hAnsi="Calibri" w:cs="Calibri"/>
          <w:sz w:val="22"/>
          <w:szCs w:val="22"/>
        </w:rPr>
      </w:pPr>
    </w:p>
    <w:p w14:paraId="564C32D7" w14:textId="5D4719FE" w:rsidR="00D825D0" w:rsidRPr="00D825D0" w:rsidRDefault="00D825D0" w:rsidP="00D825D0">
      <w:pPr>
        <w:pStyle w:val="Lista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Inbrottslarm</w:t>
      </w:r>
      <w:r w:rsidRPr="00FB2F83">
        <w:rPr>
          <w:rFonts w:ascii="Calibri" w:hAnsi="Calibri" w:cs="Calibri"/>
          <w:b/>
          <w:sz w:val="22"/>
          <w:szCs w:val="22"/>
        </w:rPr>
        <w:t xml:space="preserve"> </w:t>
      </w:r>
      <w:r w:rsidRPr="00D825D0">
        <w:rPr>
          <w:rFonts w:ascii="Calibri" w:hAnsi="Calibri" w:cs="Calibri"/>
          <w:i/>
          <w:sz w:val="22"/>
          <w:szCs w:val="22"/>
          <w:highlight w:val="yellow"/>
        </w:rPr>
        <w:t>Gäller endast förskolor</w:t>
      </w:r>
    </w:p>
    <w:p w14:paraId="44473F3E" w14:textId="2517B092" w:rsidR="00D825D0" w:rsidRDefault="00D825D0" w:rsidP="00D825D0">
      <w:pPr>
        <w:pStyle w:val="Lista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Signal från kombilarm. </w:t>
      </w:r>
      <w:r w:rsidR="003607AC" w:rsidRPr="003607AC">
        <w:rPr>
          <w:rFonts w:ascii="Calibri" w:hAnsi="Calibri" w:cs="Calibri"/>
          <w:sz w:val="22"/>
          <w:szCs w:val="22"/>
        </w:rPr>
        <w:t>Larmad</w:t>
      </w:r>
      <w:r w:rsidR="003607AC">
        <w:rPr>
          <w:rFonts w:ascii="Calibri" w:hAnsi="Calibri" w:cs="Calibri"/>
          <w:sz w:val="22"/>
          <w:szCs w:val="22"/>
        </w:rPr>
        <w:t xml:space="preserve"> byggnad</w:t>
      </w:r>
      <w:r>
        <w:rPr>
          <w:rFonts w:ascii="Calibri" w:hAnsi="Calibri" w:cs="Calibri"/>
          <w:sz w:val="22"/>
          <w:szCs w:val="22"/>
        </w:rPr>
        <w:t xml:space="preserve"> påverkar avstängningsventil för inkommande kallvatten, se driftkort för (</w:t>
      </w:r>
      <w:r w:rsidRPr="007E5589">
        <w:rPr>
          <w:rFonts w:ascii="Calibri" w:hAnsi="Calibri" w:cs="Calibri"/>
          <w:sz w:val="22"/>
          <w:szCs w:val="22"/>
          <w:highlight w:val="yellow"/>
        </w:rPr>
        <w:t>fjärrvärmecentral UC01/värmepumpsanläggning VPU01</w:t>
      </w:r>
      <w:r w:rsidRPr="007E5589">
        <w:rPr>
          <w:rFonts w:ascii="Calibri" w:hAnsi="Calibri" w:cs="Calibri"/>
          <w:i/>
          <w:sz w:val="22"/>
          <w:szCs w:val="22"/>
          <w:highlight w:val="yellow"/>
        </w:rPr>
        <w:t>).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8DD8C03" w14:textId="065100B2" w:rsidR="00530C3B" w:rsidRDefault="00530C3B" w:rsidP="00D825D0">
      <w:pPr>
        <w:pStyle w:val="Lista"/>
        <w:rPr>
          <w:rFonts w:ascii="Calibri" w:hAnsi="Calibri" w:cs="Calibri"/>
          <w:sz w:val="22"/>
          <w:szCs w:val="22"/>
        </w:rPr>
      </w:pPr>
    </w:p>
    <w:p w14:paraId="6C946994" w14:textId="4236BE9D" w:rsidR="00530C3B" w:rsidRPr="00530C3B" w:rsidRDefault="00530C3B" w:rsidP="00D825D0">
      <w:pPr>
        <w:pStyle w:val="Lista"/>
        <w:rPr>
          <w:rFonts w:ascii="Calibri" w:hAnsi="Calibri" w:cs="Calibri"/>
          <w:b/>
          <w:sz w:val="22"/>
          <w:szCs w:val="22"/>
        </w:rPr>
      </w:pPr>
      <w:r w:rsidRPr="00530C3B">
        <w:rPr>
          <w:rFonts w:ascii="Calibri" w:hAnsi="Calibri" w:cs="Calibri"/>
          <w:b/>
          <w:sz w:val="22"/>
          <w:szCs w:val="22"/>
        </w:rPr>
        <w:t>Kylmaskiner</w:t>
      </w:r>
      <w:r w:rsidR="003E0360" w:rsidRPr="003E0360">
        <w:rPr>
          <w:rFonts w:ascii="Calibri" w:hAnsi="Calibri" w:cs="Calibri"/>
          <w:b/>
          <w:sz w:val="22"/>
          <w:szCs w:val="22"/>
          <w:highlight w:val="yellow"/>
        </w:rPr>
        <w:t>/AS-KYLA</w:t>
      </w:r>
    </w:p>
    <w:p w14:paraId="5833E79A" w14:textId="6BD7AFAA" w:rsidR="00530C3B" w:rsidRDefault="00530C3B" w:rsidP="00D825D0">
      <w:pPr>
        <w:pStyle w:val="Lista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Larm från kylmaskiner</w:t>
      </w:r>
      <w:r w:rsidR="003E0360" w:rsidRPr="003E0360">
        <w:rPr>
          <w:rFonts w:ascii="Calibri" w:hAnsi="Calibri" w:cs="Calibri"/>
          <w:sz w:val="22"/>
          <w:szCs w:val="22"/>
          <w:highlight w:val="yellow"/>
        </w:rPr>
        <w:t>/AS-KYLA</w:t>
      </w:r>
      <w:r>
        <w:rPr>
          <w:rFonts w:ascii="Calibri" w:hAnsi="Calibri" w:cs="Calibri"/>
          <w:sz w:val="22"/>
          <w:szCs w:val="22"/>
        </w:rPr>
        <w:t xml:space="preserve"> samt temperaturlarm från kyl- och frysrum enligt larmlista. </w:t>
      </w:r>
    </w:p>
    <w:p w14:paraId="714394DF" w14:textId="48B3203A" w:rsidR="00330450" w:rsidRDefault="00330450" w:rsidP="00F41478">
      <w:pPr>
        <w:pStyle w:val="Lista"/>
        <w:rPr>
          <w:rFonts w:ascii="Calibri" w:hAnsi="Calibri" w:cs="Calibri"/>
          <w:sz w:val="22"/>
          <w:szCs w:val="22"/>
        </w:rPr>
      </w:pPr>
    </w:p>
    <w:p w14:paraId="1AE83C98" w14:textId="2B73F42D" w:rsidR="00330450" w:rsidRPr="00330450" w:rsidRDefault="00330450" w:rsidP="00F41478">
      <w:pPr>
        <w:pStyle w:val="Lista"/>
        <w:rPr>
          <w:rFonts w:ascii="Calibri" w:hAnsi="Calibri" w:cs="Calibri"/>
          <w:b/>
          <w:sz w:val="22"/>
          <w:szCs w:val="22"/>
        </w:rPr>
      </w:pPr>
      <w:r w:rsidRPr="00330450">
        <w:rPr>
          <w:rFonts w:ascii="Calibri" w:hAnsi="Calibri" w:cs="Calibri"/>
          <w:b/>
          <w:sz w:val="22"/>
          <w:szCs w:val="22"/>
        </w:rPr>
        <w:t>Överspänningsskydd</w:t>
      </w:r>
    </w:p>
    <w:p w14:paraId="28BA59AA" w14:textId="7DA1B780" w:rsidR="00330450" w:rsidRDefault="00330450" w:rsidP="00330450">
      <w:pPr>
        <w:rPr>
          <w:rFonts w:ascii="Calibri" w:eastAsia="MS Mincho" w:hAnsi="Calibri" w:cs="Calibri"/>
          <w:bCs/>
          <w:sz w:val="22"/>
          <w:szCs w:val="22"/>
        </w:rPr>
      </w:pPr>
      <w:r>
        <w:rPr>
          <w:rFonts w:ascii="Calibri" w:eastAsia="MS Mincho" w:hAnsi="Calibri" w:cs="Calibri"/>
          <w:bCs/>
          <w:sz w:val="22"/>
          <w:szCs w:val="22"/>
        </w:rPr>
        <w:t>Larm från överspänningsskydd enligt larmlista.</w:t>
      </w:r>
    </w:p>
    <w:p w14:paraId="40099C97" w14:textId="4BC926B2" w:rsidR="00BC3CA8" w:rsidRDefault="00BC3CA8" w:rsidP="00330450">
      <w:pPr>
        <w:rPr>
          <w:rFonts w:ascii="Calibri" w:eastAsia="MS Mincho" w:hAnsi="Calibri" w:cs="Calibri"/>
          <w:bCs/>
          <w:sz w:val="22"/>
          <w:szCs w:val="22"/>
        </w:rPr>
      </w:pPr>
    </w:p>
    <w:p w14:paraId="312358A2" w14:textId="5B0B106C" w:rsidR="00BC3CA8" w:rsidRPr="00330450" w:rsidRDefault="00BC3CA8" w:rsidP="00BC3CA8">
      <w:pPr>
        <w:pStyle w:val="Lista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Lucka</w:t>
      </w:r>
    </w:p>
    <w:p w14:paraId="340C0D27" w14:textId="6542B699" w:rsidR="00BC3CA8" w:rsidRDefault="00BC3CA8" w:rsidP="00BC3CA8">
      <w:pPr>
        <w:rPr>
          <w:rFonts w:ascii="Calibri" w:eastAsia="MS Mincho" w:hAnsi="Calibri" w:cs="Calibri"/>
          <w:bCs/>
          <w:sz w:val="22"/>
          <w:szCs w:val="22"/>
        </w:rPr>
      </w:pPr>
      <w:r>
        <w:rPr>
          <w:rFonts w:ascii="Calibri" w:eastAsia="MS Mincho" w:hAnsi="Calibri" w:cs="Calibri"/>
          <w:bCs/>
          <w:sz w:val="22"/>
          <w:szCs w:val="22"/>
        </w:rPr>
        <w:t>Larm från lägesgivare tillhörande lucka/brandlucka</w:t>
      </w:r>
      <w:r w:rsidR="00C2509F">
        <w:rPr>
          <w:rFonts w:ascii="Calibri" w:eastAsia="MS Mincho" w:hAnsi="Calibri" w:cs="Calibri"/>
          <w:bCs/>
          <w:sz w:val="22"/>
          <w:szCs w:val="22"/>
        </w:rPr>
        <w:t xml:space="preserve"> BGL01</w:t>
      </w:r>
      <w:r>
        <w:rPr>
          <w:rFonts w:ascii="Calibri" w:eastAsia="MS Mincho" w:hAnsi="Calibri" w:cs="Calibri"/>
          <w:bCs/>
          <w:sz w:val="22"/>
          <w:szCs w:val="22"/>
        </w:rPr>
        <w:t xml:space="preserve"> enligt larmlista.</w:t>
      </w:r>
    </w:p>
    <w:p w14:paraId="022A963E" w14:textId="77777777" w:rsidR="001E34E8" w:rsidRDefault="001E34E8" w:rsidP="001E34E8">
      <w:pPr>
        <w:rPr>
          <w:rFonts w:ascii="Calibri" w:eastAsia="MS Mincho" w:hAnsi="Calibri" w:cs="Calibri"/>
          <w:b/>
          <w:sz w:val="22"/>
          <w:szCs w:val="22"/>
        </w:rPr>
      </w:pPr>
    </w:p>
    <w:p w14:paraId="3041FAB1" w14:textId="5886F45B" w:rsidR="001E34E8" w:rsidRPr="004C6B15" w:rsidRDefault="001E34E8" w:rsidP="001E34E8">
      <w:pPr>
        <w:rPr>
          <w:rFonts w:ascii="Calibri" w:eastAsia="MS Mincho" w:hAnsi="Calibri" w:cs="Calibri"/>
          <w:b/>
          <w:sz w:val="22"/>
          <w:szCs w:val="22"/>
        </w:rPr>
      </w:pPr>
      <w:r>
        <w:rPr>
          <w:rFonts w:ascii="Calibri" w:eastAsia="MS Mincho" w:hAnsi="Calibri" w:cs="Calibri"/>
          <w:b/>
          <w:sz w:val="22"/>
          <w:szCs w:val="22"/>
        </w:rPr>
        <w:t>Värmeslinga</w:t>
      </w:r>
    </w:p>
    <w:p w14:paraId="6E3B2147" w14:textId="2C14752B" w:rsidR="001E34E8" w:rsidRDefault="001E34E8" w:rsidP="001E34E8">
      <w:pPr>
        <w:rPr>
          <w:rFonts w:ascii="Calibri" w:eastAsia="MS Mincho" w:hAnsi="Calibri" w:cs="Calibri"/>
          <w:bCs/>
          <w:sz w:val="22"/>
          <w:szCs w:val="22"/>
        </w:rPr>
      </w:pPr>
      <w:r>
        <w:rPr>
          <w:rFonts w:ascii="Calibri" w:eastAsia="MS Mincho" w:hAnsi="Calibri" w:cs="Calibri"/>
          <w:bCs/>
          <w:sz w:val="22"/>
          <w:szCs w:val="22"/>
        </w:rPr>
        <w:t>Larm från värmeslinga i frysrum enligt larmlista.</w:t>
      </w:r>
    </w:p>
    <w:p w14:paraId="77B61B5A" w14:textId="20444861" w:rsidR="0001684B" w:rsidRDefault="0001684B" w:rsidP="006C3B5B">
      <w:pPr>
        <w:rPr>
          <w:rFonts w:ascii="Calibri" w:eastAsia="MS Mincho" w:hAnsi="Calibri" w:cs="Calibri"/>
          <w:bCs/>
          <w:sz w:val="22"/>
          <w:szCs w:val="22"/>
        </w:rPr>
      </w:pPr>
    </w:p>
    <w:p w14:paraId="77298198" w14:textId="77777777" w:rsidR="0001684B" w:rsidRPr="00161C2A" w:rsidRDefault="0001684B" w:rsidP="0001684B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1" w:name="_Hlk4409188"/>
      <w:r w:rsidRPr="00161C2A">
        <w:rPr>
          <w:rFonts w:ascii="Calibri" w:hAnsi="Calibri" w:cs="Calibri"/>
          <w:b/>
          <w:sz w:val="28"/>
          <w:szCs w:val="28"/>
          <w:u w:val="single"/>
        </w:rPr>
        <w:t xml:space="preserve">KONFIGURERING </w:t>
      </w:r>
      <w:proofErr w:type="spellStart"/>
      <w:r w:rsidRPr="00161C2A">
        <w:rPr>
          <w:rFonts w:ascii="Calibri" w:hAnsi="Calibri" w:cs="Calibri"/>
          <w:b/>
          <w:sz w:val="28"/>
          <w:szCs w:val="28"/>
          <w:u w:val="single"/>
        </w:rPr>
        <w:t>BAC</w:t>
      </w:r>
      <w:r>
        <w:rPr>
          <w:rFonts w:ascii="Calibri" w:hAnsi="Calibri" w:cs="Calibri"/>
          <w:b/>
          <w:sz w:val="28"/>
          <w:szCs w:val="28"/>
          <w:u w:val="single"/>
        </w:rPr>
        <w:t>net</w:t>
      </w:r>
      <w:proofErr w:type="spellEnd"/>
    </w:p>
    <w:bookmarkEnd w:id="1"/>
    <w:p w14:paraId="5E3FC592" w14:textId="77777777" w:rsidR="00EA0AAA" w:rsidRDefault="00EA0AAA" w:rsidP="00EA0AAA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</w:t>
      </w:r>
      <w:proofErr w:type="spellStart"/>
      <w:r>
        <w:rPr>
          <w:rFonts w:ascii="Calibri" w:eastAsia="MS Mincho" w:hAnsi="Calibri" w:cs="Calibri"/>
          <w:sz w:val="22"/>
          <w:szCs w:val="22"/>
        </w:rPr>
        <w:t>BACnet</w:t>
      </w:r>
      <w:proofErr w:type="spellEnd"/>
      <w:r>
        <w:rPr>
          <w:rFonts w:ascii="Calibri" w:eastAsia="MS Mincho" w:hAnsi="Calibri" w:cs="Calibri"/>
          <w:sz w:val="22"/>
          <w:szCs w:val="22"/>
        </w:rPr>
        <w:t xml:space="preserve">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12C1EF2E" w14:textId="77777777" w:rsidR="00B34C8F" w:rsidRDefault="00EA0AAA" w:rsidP="00EA0AAA">
      <w:pPr>
        <w:rPr>
          <w:rFonts w:ascii="Calibri" w:eastAsia="MS Mincho" w:hAnsi="Calibri" w:cs="Calibri"/>
          <w:i/>
          <w:sz w:val="22"/>
          <w:szCs w:val="22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</w:p>
    <w:p w14:paraId="119F6BF1" w14:textId="77777777" w:rsidR="00B34C8F" w:rsidRDefault="00B34C8F" w:rsidP="00EA0AAA">
      <w:pPr>
        <w:rPr>
          <w:rFonts w:ascii="Calibri" w:eastAsia="MS Mincho" w:hAnsi="Calibri" w:cs="Calibri"/>
          <w:i/>
          <w:sz w:val="22"/>
          <w:szCs w:val="22"/>
        </w:rPr>
      </w:pPr>
    </w:p>
    <w:p w14:paraId="4F8B6487" w14:textId="3501657E" w:rsidR="00EA0AAA" w:rsidRDefault="00EA0AAA" w:rsidP="00EA0AAA">
      <w:pPr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0F822100" w14:textId="77777777" w:rsidR="003F6EFE" w:rsidRDefault="003F6EFE">
      <w:pPr>
        <w:rPr>
          <w:rFonts w:ascii="Calibri" w:hAnsi="Calibri" w:cs="Calibri"/>
          <w:b/>
          <w:sz w:val="28"/>
          <w:u w:val="single"/>
        </w:rPr>
        <w:sectPr w:rsidR="003F6EFE" w:rsidSect="00FD371B">
          <w:headerReference w:type="even" r:id="rId12"/>
          <w:headerReference w:type="default" r:id="rId13"/>
          <w:headerReference w:type="first" r:id="rId14"/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num="2" w:space="708"/>
        </w:sectPr>
      </w:pPr>
    </w:p>
    <w:p w14:paraId="2D0EE7F3" w14:textId="77777777" w:rsidR="00F92562" w:rsidRDefault="00F92562">
      <w:pPr>
        <w:rPr>
          <w:rFonts w:ascii="Calibri" w:hAnsi="Calibri" w:cs="Calibri"/>
          <w:b/>
          <w:sz w:val="28"/>
          <w:u w:val="single"/>
        </w:rPr>
      </w:pPr>
      <w:r>
        <w:rPr>
          <w:rFonts w:ascii="Calibri" w:hAnsi="Calibri" w:cs="Calibri"/>
          <w:b/>
          <w:sz w:val="28"/>
          <w:u w:val="single"/>
        </w:rPr>
        <w:br w:type="page"/>
      </w:r>
    </w:p>
    <w:p w14:paraId="2F10B2EB" w14:textId="55B57323" w:rsidR="00286B0C" w:rsidRPr="00B33AD6" w:rsidRDefault="00286B0C" w:rsidP="00286B0C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</w:pPr>
      <w:r w:rsidRPr="00B33AD6">
        <w:rPr>
          <w:rFonts w:ascii="Calibri" w:hAnsi="Calibri" w:cs="Calibri"/>
          <w:b/>
          <w:sz w:val="28"/>
          <w:u w:val="single"/>
        </w:rPr>
        <w:lastRenderedPageBreak/>
        <w:t>LARM</w:t>
      </w:r>
    </w:p>
    <w:p w14:paraId="2EACA435" w14:textId="77777777" w:rsidR="00286B0C" w:rsidRPr="00B33AD6" w:rsidRDefault="00286B0C" w:rsidP="00286B0C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</w:rPr>
        <w:sectPr w:rsidR="00286B0C" w:rsidRPr="00B33AD6" w:rsidSect="00286B0C">
          <w:type w:val="continuous"/>
          <w:pgSz w:w="16840" w:h="23814" w:code="8"/>
          <w:pgMar w:top="851" w:right="851" w:bottom="261" w:left="1418" w:header="0" w:footer="516" w:gutter="0"/>
          <w:paperSrc w:first="2" w:other="2"/>
          <w:cols w:space="708"/>
        </w:sectPr>
      </w:pPr>
    </w:p>
    <w:p w14:paraId="30245FFE" w14:textId="77777777" w:rsidR="00286B0C" w:rsidRPr="00B33AD6" w:rsidRDefault="00286B0C" w:rsidP="00286B0C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3"/>
        <w:gridCol w:w="1418"/>
        <w:gridCol w:w="839"/>
        <w:gridCol w:w="839"/>
        <w:gridCol w:w="839"/>
        <w:gridCol w:w="1449"/>
        <w:gridCol w:w="6875"/>
      </w:tblGrid>
      <w:tr w:rsidR="00A64946" w:rsidRPr="00B33AD6" w14:paraId="75A154D1" w14:textId="77777777" w:rsidTr="00A64946">
        <w:trPr>
          <w:tblHeader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79646"/>
            <w:vAlign w:val="center"/>
          </w:tcPr>
          <w:p w14:paraId="7E836BD6" w14:textId="77777777" w:rsidR="00A64946" w:rsidRPr="00B33AD6" w:rsidRDefault="00A64946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33AD6">
              <w:rPr>
                <w:rFonts w:ascii="Calibri" w:hAnsi="Calibri" w:cs="Calibri"/>
                <w:sz w:val="22"/>
                <w:szCs w:val="22"/>
              </w:rPr>
              <w:t>Objekt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79646"/>
            <w:vAlign w:val="center"/>
          </w:tcPr>
          <w:p w14:paraId="62903EFA" w14:textId="1E66D4B4" w:rsidR="00A64946" w:rsidRPr="00B33AD6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12CCE569" w14:textId="50C6E2CA" w:rsidR="00A64946" w:rsidRPr="00B33AD6" w:rsidRDefault="00B018E7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Prio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59899993" w14:textId="77777777" w:rsidR="00A64946" w:rsidRPr="00B33AD6" w:rsidRDefault="00A64946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0ED59198" w14:textId="77777777" w:rsidR="00A64946" w:rsidRPr="00B33AD6" w:rsidRDefault="00A64946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323F2AFE" w14:textId="77777777" w:rsidR="00A64946" w:rsidRPr="00B33AD6" w:rsidRDefault="00A64946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B33AD6">
              <w:rPr>
                <w:rFonts w:ascii="Calibri" w:hAnsi="Calibri" w:cs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3C6123A5" w14:textId="77777777" w:rsidR="00A64946" w:rsidRPr="00B33AD6" w:rsidRDefault="00A64946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33AD6">
              <w:rPr>
                <w:rFonts w:ascii="Calibri" w:hAnsi="Calibri" w:cs="Calibri"/>
                <w:sz w:val="22"/>
                <w:szCs w:val="22"/>
              </w:rPr>
              <w:t>Larmtext</w:t>
            </w:r>
          </w:p>
        </w:tc>
      </w:tr>
      <w:tr w:rsidR="00A64946" w:rsidRPr="00B33AD6" w14:paraId="7C73A282" w14:textId="77777777" w:rsidTr="00A64946">
        <w:tc>
          <w:tcPr>
            <w:tcW w:w="2483" w:type="dxa"/>
            <w:tcBorders>
              <w:top w:val="single" w:sz="4" w:space="0" w:color="auto"/>
            </w:tcBorders>
          </w:tcPr>
          <w:p w14:paraId="493FDB00" w14:textId="77777777" w:rsidR="00A64946" w:rsidRPr="006C3FA3" w:rsidRDefault="00A64946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2C96CFB" w14:textId="77777777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1C15941" w14:textId="42091DCF" w:rsidR="00A64946" w:rsidRPr="006C3FA3" w:rsidRDefault="00A64946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189ECAD" w14:textId="77777777" w:rsidR="00A64946" w:rsidRPr="006C3FA3" w:rsidRDefault="00A64946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03498F6E" w14:textId="77777777" w:rsidR="00A64946" w:rsidRPr="006C3FA3" w:rsidRDefault="00A64946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81015A0" w14:textId="77777777" w:rsidR="00A64946" w:rsidRPr="006C3FA3" w:rsidRDefault="00A64946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5C1A6A7A" w14:textId="77777777" w:rsidR="00A64946" w:rsidRPr="006C3FA3" w:rsidRDefault="00A64946" w:rsidP="00653A21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64946" w:rsidRPr="00B33AD6" w14:paraId="77DD46D4" w14:textId="77777777" w:rsidTr="00A64946">
        <w:tc>
          <w:tcPr>
            <w:tcW w:w="2483" w:type="dxa"/>
            <w:vAlign w:val="center"/>
          </w:tcPr>
          <w:p w14:paraId="7B2E4D69" w14:textId="555FDFE0" w:rsidR="00A64946" w:rsidRPr="006C3FA3" w:rsidRDefault="004F03B4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FS01</w:t>
            </w:r>
          </w:p>
        </w:tc>
        <w:tc>
          <w:tcPr>
            <w:tcW w:w="1418" w:type="dxa"/>
            <w:vAlign w:val="center"/>
          </w:tcPr>
          <w:p w14:paraId="4694BB49" w14:textId="077889A1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6C3FA3">
              <w:rPr>
                <w:rFonts w:asciiTheme="minorHAnsi" w:eastAsia="MS Mincho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A5C9C79" w14:textId="3FCE0C35" w:rsidR="00A64946" w:rsidRPr="006C3FA3" w:rsidRDefault="00B018E7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839" w:type="dxa"/>
            <w:vAlign w:val="center"/>
          </w:tcPr>
          <w:p w14:paraId="0DEB9405" w14:textId="77777777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19A30ED" w14:textId="77777777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3353B4E9" w14:textId="77777777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6C3FA3">
              <w:rPr>
                <w:rFonts w:asciiTheme="minorHAnsi" w:eastAsia="MS Mincho" w:hAnsiTheme="minorHAnsi" w:cstheme="minorHAnsi"/>
                <w:sz w:val="22"/>
                <w:szCs w:val="22"/>
              </w:rPr>
              <w:t>1 min.</w:t>
            </w:r>
          </w:p>
        </w:tc>
        <w:tc>
          <w:tcPr>
            <w:tcW w:w="6875" w:type="dxa"/>
            <w:vAlign w:val="center"/>
          </w:tcPr>
          <w:p w14:paraId="2D502D0E" w14:textId="654E1AC0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6C3FA3">
              <w:rPr>
                <w:rFonts w:asciiTheme="minorHAnsi" w:eastAsia="MS Mincho" w:hAnsiTheme="minorHAnsi" w:cstheme="minorHAnsi"/>
                <w:sz w:val="22"/>
                <w:szCs w:val="22"/>
              </w:rPr>
              <w:t>Summalarm dvärgbrytare</w:t>
            </w:r>
          </w:p>
        </w:tc>
      </w:tr>
      <w:tr w:rsidR="00A64946" w:rsidRPr="00B33AD6" w14:paraId="0C48F943" w14:textId="77777777" w:rsidTr="00A64946">
        <w:tc>
          <w:tcPr>
            <w:tcW w:w="2483" w:type="dxa"/>
            <w:vAlign w:val="center"/>
          </w:tcPr>
          <w:p w14:paraId="7EF31D8F" w14:textId="125D5189" w:rsidR="00A64946" w:rsidRPr="006C3FA3" w:rsidRDefault="004F03B4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BRANDLARM</w:t>
            </w:r>
          </w:p>
        </w:tc>
        <w:tc>
          <w:tcPr>
            <w:tcW w:w="1418" w:type="dxa"/>
            <w:vAlign w:val="center"/>
          </w:tcPr>
          <w:p w14:paraId="7341CD2B" w14:textId="3644A22E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6C3FA3">
              <w:rPr>
                <w:rFonts w:asciiTheme="minorHAnsi" w:eastAsia="MS Mincho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4FC2028A" w14:textId="31A32991" w:rsidR="00A64946" w:rsidRPr="006C3FA3" w:rsidRDefault="00B018E7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839" w:type="dxa"/>
            <w:vAlign w:val="center"/>
          </w:tcPr>
          <w:p w14:paraId="60E85141" w14:textId="77777777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B8224BF" w14:textId="77777777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5AC89012" w14:textId="77777777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6C3FA3">
              <w:rPr>
                <w:rFonts w:asciiTheme="minorHAnsi" w:eastAsia="MS Mincho" w:hAnsiTheme="minorHAnsi" w:cstheme="minorHAnsi"/>
                <w:sz w:val="22"/>
                <w:szCs w:val="22"/>
              </w:rPr>
              <w:t>1 min.</w:t>
            </w:r>
          </w:p>
        </w:tc>
        <w:tc>
          <w:tcPr>
            <w:tcW w:w="6875" w:type="dxa"/>
            <w:vAlign w:val="center"/>
          </w:tcPr>
          <w:p w14:paraId="5B4BF6D4" w14:textId="0065352F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Centralt b</w:t>
            </w:r>
            <w:r w:rsidRPr="006C3FA3">
              <w:rPr>
                <w:rFonts w:asciiTheme="minorHAnsi" w:eastAsia="MS Mincho" w:hAnsiTheme="minorHAnsi" w:cstheme="minorHAnsi"/>
                <w:sz w:val="22"/>
                <w:szCs w:val="22"/>
              </w:rPr>
              <w:t>randlarm</w:t>
            </w:r>
          </w:p>
        </w:tc>
      </w:tr>
      <w:tr w:rsidR="00A64946" w:rsidRPr="00B33AD6" w14:paraId="4C5447F0" w14:textId="77777777" w:rsidTr="00A64946">
        <w:tc>
          <w:tcPr>
            <w:tcW w:w="2483" w:type="dxa"/>
            <w:vAlign w:val="center"/>
          </w:tcPr>
          <w:p w14:paraId="7799016E" w14:textId="2501DECB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KA11-KM1_SL</w:t>
            </w:r>
          </w:p>
        </w:tc>
        <w:tc>
          <w:tcPr>
            <w:tcW w:w="1418" w:type="dxa"/>
            <w:vAlign w:val="center"/>
          </w:tcPr>
          <w:p w14:paraId="4DD7176A" w14:textId="020E9D80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43D8BFEA" w14:textId="1C92DF71" w:rsidR="00A64946" w:rsidRPr="006C3FA3" w:rsidRDefault="00B018E7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839" w:type="dxa"/>
            <w:vAlign w:val="center"/>
          </w:tcPr>
          <w:p w14:paraId="6D473DA9" w14:textId="77777777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1156B70" w14:textId="77777777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DC78906" w14:textId="50B1CA5D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3AE05CC8" w14:textId="45B60219" w:rsidR="00A64946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Summalarm kylmaskin</w:t>
            </w:r>
          </w:p>
        </w:tc>
      </w:tr>
      <w:tr w:rsidR="00A64946" w:rsidRPr="00B33AD6" w14:paraId="2BBAD55A" w14:textId="77777777" w:rsidTr="00A64946">
        <w:tc>
          <w:tcPr>
            <w:tcW w:w="2483" w:type="dxa"/>
            <w:vAlign w:val="center"/>
          </w:tcPr>
          <w:p w14:paraId="2D360ADC" w14:textId="72F03F48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KA12-KM1_SL</w:t>
            </w:r>
          </w:p>
        </w:tc>
        <w:tc>
          <w:tcPr>
            <w:tcW w:w="1418" w:type="dxa"/>
            <w:vAlign w:val="center"/>
          </w:tcPr>
          <w:p w14:paraId="392C93C7" w14:textId="05BCE25D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0D4B5CB0" w14:textId="19A000D2" w:rsidR="00A64946" w:rsidRPr="006C3FA3" w:rsidRDefault="00B018E7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839" w:type="dxa"/>
            <w:vAlign w:val="center"/>
          </w:tcPr>
          <w:p w14:paraId="1F2F7959" w14:textId="77777777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7B4F01A7" w14:textId="77777777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0FF57F5" w14:textId="3C3924F8" w:rsidR="00A64946" w:rsidRPr="006C3FA3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7EDE283E" w14:textId="727B517F" w:rsidR="00A64946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Summalarm kylmaskin</w:t>
            </w:r>
          </w:p>
        </w:tc>
      </w:tr>
      <w:tr w:rsidR="00A64946" w:rsidRPr="00B33AD6" w14:paraId="0DDC63D2" w14:textId="77777777" w:rsidTr="00A64946">
        <w:tc>
          <w:tcPr>
            <w:tcW w:w="2483" w:type="dxa"/>
            <w:vAlign w:val="center"/>
          </w:tcPr>
          <w:p w14:paraId="694BB89D" w14:textId="14BAC3F8" w:rsidR="00A64946" w:rsidRPr="0001684B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  <w:r w:rsidRPr="0001684B"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  <w:t>KA1(x)-KM1_SL</w:t>
            </w:r>
          </w:p>
        </w:tc>
        <w:tc>
          <w:tcPr>
            <w:tcW w:w="1418" w:type="dxa"/>
            <w:vAlign w:val="center"/>
          </w:tcPr>
          <w:p w14:paraId="4B0E5A66" w14:textId="3A44B95E" w:rsidR="00A64946" w:rsidRPr="0001684B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  <w:r w:rsidRPr="0001684B"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  <w:t>A</w:t>
            </w:r>
          </w:p>
        </w:tc>
        <w:tc>
          <w:tcPr>
            <w:tcW w:w="839" w:type="dxa"/>
            <w:vAlign w:val="center"/>
          </w:tcPr>
          <w:p w14:paraId="18F65D5E" w14:textId="4A796A5F" w:rsidR="00A64946" w:rsidRPr="0001684B" w:rsidRDefault="00B018E7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  <w:t>13</w:t>
            </w:r>
          </w:p>
        </w:tc>
        <w:tc>
          <w:tcPr>
            <w:tcW w:w="839" w:type="dxa"/>
            <w:vAlign w:val="center"/>
          </w:tcPr>
          <w:p w14:paraId="3E689C11" w14:textId="77777777" w:rsidR="00A64946" w:rsidRPr="0001684B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4E380580" w14:textId="77777777" w:rsidR="00A64946" w:rsidRPr="0001684B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14:paraId="5637EAB9" w14:textId="491E8E6D" w:rsidR="00A64946" w:rsidRPr="0001684B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  <w:r w:rsidRPr="0001684B"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  <w:t>10 sek.</w:t>
            </w:r>
          </w:p>
        </w:tc>
        <w:tc>
          <w:tcPr>
            <w:tcW w:w="6875" w:type="dxa"/>
            <w:vAlign w:val="center"/>
          </w:tcPr>
          <w:p w14:paraId="3A349246" w14:textId="7FF26A3F" w:rsidR="00A64946" w:rsidRPr="0001684B" w:rsidRDefault="00A6494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  <w:r w:rsidRPr="0001684B"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  <w:t>Summalarm kylmaskin</w:t>
            </w:r>
          </w:p>
        </w:tc>
      </w:tr>
      <w:tr w:rsidR="00E716B6" w:rsidRPr="00B33AD6" w14:paraId="2319C828" w14:textId="77777777" w:rsidTr="00A64946">
        <w:tc>
          <w:tcPr>
            <w:tcW w:w="2483" w:type="dxa"/>
            <w:vAlign w:val="center"/>
          </w:tcPr>
          <w:p w14:paraId="4F1A4CC9" w14:textId="0899B75C" w:rsidR="00E716B6" w:rsidRPr="0001684B" w:rsidRDefault="00E716B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  <w:t>KYLA_SLA</w:t>
            </w:r>
          </w:p>
        </w:tc>
        <w:tc>
          <w:tcPr>
            <w:tcW w:w="1418" w:type="dxa"/>
            <w:vAlign w:val="center"/>
          </w:tcPr>
          <w:p w14:paraId="3F009037" w14:textId="32AD625B" w:rsidR="00E716B6" w:rsidRPr="0001684B" w:rsidRDefault="00E716B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  <w:t>A</w:t>
            </w:r>
          </w:p>
        </w:tc>
        <w:tc>
          <w:tcPr>
            <w:tcW w:w="839" w:type="dxa"/>
            <w:vAlign w:val="center"/>
          </w:tcPr>
          <w:p w14:paraId="13A9559D" w14:textId="4A3F77E9" w:rsidR="00E716B6" w:rsidRDefault="00E716B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  <w:t>13</w:t>
            </w:r>
          </w:p>
        </w:tc>
        <w:tc>
          <w:tcPr>
            <w:tcW w:w="839" w:type="dxa"/>
            <w:vAlign w:val="center"/>
          </w:tcPr>
          <w:p w14:paraId="62463463" w14:textId="77777777" w:rsidR="00E716B6" w:rsidRPr="0001684B" w:rsidRDefault="00E716B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3A549753" w14:textId="77777777" w:rsidR="00E716B6" w:rsidRPr="0001684B" w:rsidRDefault="00E716B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14:paraId="5A3E316E" w14:textId="5EF2148B" w:rsidR="00E716B6" w:rsidRPr="0001684B" w:rsidRDefault="00E716B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  <w:t>10 sek.</w:t>
            </w:r>
          </w:p>
        </w:tc>
        <w:tc>
          <w:tcPr>
            <w:tcW w:w="6875" w:type="dxa"/>
            <w:vAlign w:val="center"/>
          </w:tcPr>
          <w:p w14:paraId="1EFB207B" w14:textId="11E2EF7F" w:rsidR="00E716B6" w:rsidRPr="0001684B" w:rsidRDefault="00E716B6" w:rsidP="00A6494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  <w:t>Summalarm A från AS-KYLA</w:t>
            </w:r>
          </w:p>
        </w:tc>
      </w:tr>
      <w:tr w:rsidR="00E716B6" w:rsidRPr="00B33AD6" w14:paraId="7592AF56" w14:textId="77777777" w:rsidTr="00A64946">
        <w:tc>
          <w:tcPr>
            <w:tcW w:w="2483" w:type="dxa"/>
            <w:vAlign w:val="center"/>
          </w:tcPr>
          <w:p w14:paraId="4B5D83B2" w14:textId="2B074171" w:rsidR="00E716B6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  <w:t>KYLA_SLB</w:t>
            </w:r>
          </w:p>
        </w:tc>
        <w:tc>
          <w:tcPr>
            <w:tcW w:w="1418" w:type="dxa"/>
            <w:vAlign w:val="center"/>
          </w:tcPr>
          <w:p w14:paraId="5D921868" w14:textId="7F154B16" w:rsidR="00E716B6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  <w:t>B</w:t>
            </w:r>
          </w:p>
        </w:tc>
        <w:tc>
          <w:tcPr>
            <w:tcW w:w="839" w:type="dxa"/>
            <w:vAlign w:val="center"/>
          </w:tcPr>
          <w:p w14:paraId="48BF3854" w14:textId="507E6D90" w:rsidR="00E716B6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  <w:t>23</w:t>
            </w:r>
          </w:p>
        </w:tc>
        <w:tc>
          <w:tcPr>
            <w:tcW w:w="839" w:type="dxa"/>
            <w:vAlign w:val="center"/>
          </w:tcPr>
          <w:p w14:paraId="6AE0D397" w14:textId="77777777" w:rsidR="00E716B6" w:rsidRPr="0001684B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4E224955" w14:textId="77777777" w:rsidR="00E716B6" w:rsidRPr="0001684B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14:paraId="146416ED" w14:textId="18DD977E" w:rsidR="00E716B6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  <w:t>10 sek.</w:t>
            </w:r>
          </w:p>
        </w:tc>
        <w:tc>
          <w:tcPr>
            <w:tcW w:w="6875" w:type="dxa"/>
            <w:vAlign w:val="center"/>
          </w:tcPr>
          <w:p w14:paraId="5ED03BCA" w14:textId="4A0A914F" w:rsidR="00E716B6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  <w:highlight w:val="yellow"/>
              </w:rPr>
              <w:t>Summalarm B från AS-KYLA</w:t>
            </w:r>
          </w:p>
        </w:tc>
      </w:tr>
      <w:tr w:rsidR="00E716B6" w:rsidRPr="00B33AD6" w14:paraId="556BB0D7" w14:textId="77777777" w:rsidTr="00A64946">
        <w:tc>
          <w:tcPr>
            <w:tcW w:w="2483" w:type="dxa"/>
          </w:tcPr>
          <w:p w14:paraId="3C7986DB" w14:textId="5A1C79FA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KA11_A123-GT61_HL</w:t>
            </w:r>
          </w:p>
        </w:tc>
        <w:tc>
          <w:tcPr>
            <w:tcW w:w="1418" w:type="dxa"/>
            <w:vAlign w:val="center"/>
          </w:tcPr>
          <w:p w14:paraId="328AA475" w14:textId="798822BA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1D37441F" w14:textId="2ADA113B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839" w:type="dxa"/>
            <w:vAlign w:val="center"/>
          </w:tcPr>
          <w:p w14:paraId="6C3D1474" w14:textId="77777777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7E469302" w14:textId="77777777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7482B114" w14:textId="41F825B4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120 min.</w:t>
            </w:r>
          </w:p>
        </w:tc>
        <w:tc>
          <w:tcPr>
            <w:tcW w:w="6875" w:type="dxa"/>
            <w:vAlign w:val="center"/>
          </w:tcPr>
          <w:p w14:paraId="54D0481F" w14:textId="12756A0E" w:rsidR="00E716B6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Hög rumstemperatur kylrum</w:t>
            </w:r>
          </w:p>
        </w:tc>
      </w:tr>
      <w:tr w:rsidR="00E716B6" w:rsidRPr="00B33AD6" w14:paraId="6851C7BB" w14:textId="77777777" w:rsidTr="00A64946">
        <w:tc>
          <w:tcPr>
            <w:tcW w:w="2483" w:type="dxa"/>
          </w:tcPr>
          <w:p w14:paraId="249E11A0" w14:textId="1180515A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KA12_A123-GT61_HL</w:t>
            </w:r>
          </w:p>
        </w:tc>
        <w:tc>
          <w:tcPr>
            <w:tcW w:w="1418" w:type="dxa"/>
            <w:vAlign w:val="center"/>
          </w:tcPr>
          <w:p w14:paraId="18DE4A16" w14:textId="76A93772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5F16DB46" w14:textId="7D143452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839" w:type="dxa"/>
            <w:vAlign w:val="center"/>
          </w:tcPr>
          <w:p w14:paraId="0AE6F675" w14:textId="77777777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9899ACD" w14:textId="77777777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F04A270" w14:textId="35030475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120 min.</w:t>
            </w:r>
          </w:p>
        </w:tc>
        <w:tc>
          <w:tcPr>
            <w:tcW w:w="6875" w:type="dxa"/>
            <w:vAlign w:val="center"/>
          </w:tcPr>
          <w:p w14:paraId="3FD84EBF" w14:textId="3D725335" w:rsidR="00E716B6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Hög rumstemperatur frysrum</w:t>
            </w:r>
          </w:p>
        </w:tc>
      </w:tr>
      <w:tr w:rsidR="00E716B6" w:rsidRPr="00B33AD6" w14:paraId="0FF42BC0" w14:textId="77777777" w:rsidTr="00A64946">
        <w:tc>
          <w:tcPr>
            <w:tcW w:w="2483" w:type="dxa"/>
          </w:tcPr>
          <w:p w14:paraId="05170C21" w14:textId="7E2709A2" w:rsidR="00E716B6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KA11_A123-GT61_GF</w:t>
            </w:r>
          </w:p>
        </w:tc>
        <w:tc>
          <w:tcPr>
            <w:tcW w:w="1418" w:type="dxa"/>
            <w:vAlign w:val="center"/>
          </w:tcPr>
          <w:p w14:paraId="32904E23" w14:textId="54C1169C" w:rsidR="00E716B6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038F8FF" w14:textId="21732443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839" w:type="dxa"/>
            <w:vAlign w:val="center"/>
          </w:tcPr>
          <w:p w14:paraId="04B53285" w14:textId="77777777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65FD0AA" w14:textId="77777777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4D4D404" w14:textId="4A0F5BFF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43D65127" w14:textId="65EEF3F7" w:rsidR="00E716B6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Givarfel kylrum</w:t>
            </w:r>
          </w:p>
        </w:tc>
      </w:tr>
      <w:tr w:rsidR="00E716B6" w:rsidRPr="00B33AD6" w14:paraId="195FE9AE" w14:textId="77777777" w:rsidTr="00A64946">
        <w:tc>
          <w:tcPr>
            <w:tcW w:w="2483" w:type="dxa"/>
          </w:tcPr>
          <w:p w14:paraId="3B7B9D3B" w14:textId="1515AAC5" w:rsidR="00E716B6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KA12_A123-GT61_GF</w:t>
            </w:r>
          </w:p>
        </w:tc>
        <w:tc>
          <w:tcPr>
            <w:tcW w:w="1418" w:type="dxa"/>
            <w:vAlign w:val="center"/>
          </w:tcPr>
          <w:p w14:paraId="2158BD5C" w14:textId="0E8D44CD" w:rsidR="00E716B6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104BC331" w14:textId="74FC1F23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839" w:type="dxa"/>
            <w:vAlign w:val="center"/>
          </w:tcPr>
          <w:p w14:paraId="458BF1B6" w14:textId="77777777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4C4B4D3" w14:textId="77777777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959D719" w14:textId="7858A16B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769DA8C1" w14:textId="1B123129" w:rsidR="00E716B6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Givarfel frysrum</w:t>
            </w:r>
          </w:p>
        </w:tc>
      </w:tr>
      <w:tr w:rsidR="00E716B6" w:rsidRPr="00B33AD6" w14:paraId="2AFD3435" w14:textId="77777777" w:rsidTr="00A64946">
        <w:tc>
          <w:tcPr>
            <w:tcW w:w="2483" w:type="dxa"/>
            <w:vAlign w:val="center"/>
          </w:tcPr>
          <w:p w14:paraId="6BD45D2A" w14:textId="3FF88A82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ÖSS</w:t>
            </w:r>
          </w:p>
        </w:tc>
        <w:tc>
          <w:tcPr>
            <w:tcW w:w="1418" w:type="dxa"/>
            <w:vAlign w:val="center"/>
          </w:tcPr>
          <w:p w14:paraId="5D38344B" w14:textId="634778CC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4D0715E2" w14:textId="40E7E80E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43</w:t>
            </w:r>
          </w:p>
        </w:tc>
        <w:tc>
          <w:tcPr>
            <w:tcW w:w="839" w:type="dxa"/>
            <w:vAlign w:val="center"/>
          </w:tcPr>
          <w:p w14:paraId="23DF623C" w14:textId="77777777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BC85730" w14:textId="77777777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5FC59989" w14:textId="2D7F0A8D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1 min.</w:t>
            </w:r>
          </w:p>
        </w:tc>
        <w:tc>
          <w:tcPr>
            <w:tcW w:w="6875" w:type="dxa"/>
            <w:vAlign w:val="center"/>
          </w:tcPr>
          <w:p w14:paraId="3AA01973" w14:textId="23F4B0FC" w:rsidR="00E716B6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Larm överspänningsskydd</w:t>
            </w:r>
          </w:p>
        </w:tc>
      </w:tr>
      <w:tr w:rsidR="00E716B6" w:rsidRPr="00B33AD6" w14:paraId="17146C81" w14:textId="77777777" w:rsidTr="00A64946">
        <w:tc>
          <w:tcPr>
            <w:tcW w:w="2483" w:type="dxa"/>
            <w:vAlign w:val="center"/>
          </w:tcPr>
          <w:p w14:paraId="5A6160AB" w14:textId="0E4B6E0F" w:rsidR="00E716B6" w:rsidRDefault="00C2509F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BGL01</w:t>
            </w:r>
            <w:r w:rsidR="00E716B6">
              <w:rPr>
                <w:rFonts w:asciiTheme="minorHAnsi" w:eastAsia="MS Mincho" w:hAnsiTheme="minorHAnsi" w:cstheme="minorHAnsi"/>
                <w:sz w:val="22"/>
                <w:szCs w:val="22"/>
              </w:rPr>
              <w:t>_L</w:t>
            </w:r>
          </w:p>
        </w:tc>
        <w:tc>
          <w:tcPr>
            <w:tcW w:w="1418" w:type="dxa"/>
            <w:vAlign w:val="center"/>
          </w:tcPr>
          <w:p w14:paraId="64C65B62" w14:textId="7C253CB0" w:rsidR="00E716B6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28ACA195" w14:textId="6D48F7DC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40</w:t>
            </w:r>
          </w:p>
        </w:tc>
        <w:tc>
          <w:tcPr>
            <w:tcW w:w="839" w:type="dxa"/>
            <w:vAlign w:val="center"/>
          </w:tcPr>
          <w:p w14:paraId="01BFA8F3" w14:textId="77777777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0C12142" w14:textId="77777777" w:rsidR="00E716B6" w:rsidRPr="006C3FA3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7C25B68B" w14:textId="37A7C035" w:rsidR="00E716B6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60 min.</w:t>
            </w:r>
          </w:p>
        </w:tc>
        <w:tc>
          <w:tcPr>
            <w:tcW w:w="6875" w:type="dxa"/>
            <w:vAlign w:val="center"/>
          </w:tcPr>
          <w:p w14:paraId="4DD8F3F9" w14:textId="7D368B22" w:rsidR="00E716B6" w:rsidRDefault="00E716B6" w:rsidP="00E716B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Öppen lucka/brandgaslucka</w:t>
            </w:r>
          </w:p>
        </w:tc>
      </w:tr>
      <w:tr w:rsidR="001E34E8" w:rsidRPr="00B33AD6" w14:paraId="739362B7" w14:textId="77777777" w:rsidTr="00A64946">
        <w:tc>
          <w:tcPr>
            <w:tcW w:w="2483" w:type="dxa"/>
            <w:vAlign w:val="center"/>
          </w:tcPr>
          <w:p w14:paraId="373F3A9E" w14:textId="47DBCF6B" w:rsidR="001E34E8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VÄRMESLINGA_</w:t>
            </w:r>
            <w:r w:rsidR="000E61F2">
              <w:rPr>
                <w:rFonts w:asciiTheme="minorHAnsi" w:eastAsia="MS Mincho" w:hAnsiTheme="minorHAnsi" w:cstheme="minorHAnsi"/>
                <w:sz w:val="22"/>
                <w:szCs w:val="22"/>
              </w:rPr>
              <w:t>S</w:t>
            </w: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418" w:type="dxa"/>
            <w:vAlign w:val="center"/>
          </w:tcPr>
          <w:p w14:paraId="0FB8933F" w14:textId="7D9922B0" w:rsidR="001E34E8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6F5952E" w14:textId="6D88F93B" w:rsidR="001E34E8" w:rsidRDefault="00EE0251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839" w:type="dxa"/>
            <w:vAlign w:val="center"/>
          </w:tcPr>
          <w:p w14:paraId="0668CF85" w14:textId="77777777" w:rsidR="001E34E8" w:rsidRPr="006C3FA3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7DEDD191" w14:textId="77777777" w:rsidR="001E34E8" w:rsidRPr="006C3FA3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78DA6FB" w14:textId="6D17541A" w:rsidR="001E34E8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004BB60B" w14:textId="5E21F9F8" w:rsidR="001E34E8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Summalarm värmeslinga</w:t>
            </w:r>
          </w:p>
        </w:tc>
      </w:tr>
      <w:tr w:rsidR="001E34E8" w:rsidRPr="00B33AD6" w14:paraId="4AF9545C" w14:textId="77777777" w:rsidTr="00A64946">
        <w:tc>
          <w:tcPr>
            <w:tcW w:w="2483" w:type="dxa"/>
            <w:vAlign w:val="center"/>
          </w:tcPr>
          <w:p w14:paraId="2CADF8C8" w14:textId="22343197" w:rsidR="001E34E8" w:rsidRPr="006C3FA3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GT3U_GF</w:t>
            </w:r>
          </w:p>
        </w:tc>
        <w:tc>
          <w:tcPr>
            <w:tcW w:w="1418" w:type="dxa"/>
            <w:vAlign w:val="center"/>
          </w:tcPr>
          <w:p w14:paraId="594DA484" w14:textId="2C461F2A" w:rsidR="001E34E8" w:rsidRPr="006C3FA3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292DD1D8" w14:textId="41EF132B" w:rsidR="001E34E8" w:rsidRPr="006C3FA3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839" w:type="dxa"/>
            <w:vAlign w:val="center"/>
          </w:tcPr>
          <w:p w14:paraId="5DD8265B" w14:textId="77777777" w:rsidR="001E34E8" w:rsidRPr="006C3FA3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844578F" w14:textId="77777777" w:rsidR="001E34E8" w:rsidRPr="006C3FA3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0DFF560" w14:textId="3FB0B2E5" w:rsidR="001E34E8" w:rsidRPr="006C3FA3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2AD510FC" w14:textId="3084A485" w:rsidR="001E34E8" w:rsidRPr="006C3FA3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Givarfel utetemperaturgivare</w:t>
            </w:r>
          </w:p>
        </w:tc>
      </w:tr>
      <w:tr w:rsidR="001E34E8" w:rsidRPr="00B33AD6" w14:paraId="215E837E" w14:textId="77777777" w:rsidTr="00A64946">
        <w:tc>
          <w:tcPr>
            <w:tcW w:w="2483" w:type="dxa"/>
            <w:vAlign w:val="center"/>
          </w:tcPr>
          <w:p w14:paraId="19027BDD" w14:textId="2A51ABBD" w:rsidR="001E34E8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GQ31_GF</w:t>
            </w:r>
          </w:p>
        </w:tc>
        <w:tc>
          <w:tcPr>
            <w:tcW w:w="1418" w:type="dxa"/>
            <w:vAlign w:val="center"/>
          </w:tcPr>
          <w:p w14:paraId="1CFF0D39" w14:textId="192656F1" w:rsidR="001E34E8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F567CCB" w14:textId="42F6B3E8" w:rsidR="001E34E8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839" w:type="dxa"/>
            <w:vAlign w:val="center"/>
          </w:tcPr>
          <w:p w14:paraId="03FE315F" w14:textId="77777777" w:rsidR="001E34E8" w:rsidRPr="006C3FA3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9B8B0C6" w14:textId="77777777" w:rsidR="001E34E8" w:rsidRPr="006C3FA3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D627CA9" w14:textId="77777777" w:rsidR="001E34E8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56554C57" w14:textId="6BA83DE2" w:rsidR="001E34E8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Givarfel lux/ljusgivare</w:t>
            </w:r>
          </w:p>
        </w:tc>
      </w:tr>
      <w:tr w:rsidR="001E34E8" w:rsidRPr="00B33AD6" w14:paraId="105349AF" w14:textId="77777777" w:rsidTr="00A64946">
        <w:tc>
          <w:tcPr>
            <w:tcW w:w="2483" w:type="dxa"/>
            <w:vAlign w:val="center"/>
          </w:tcPr>
          <w:p w14:paraId="41E7431A" w14:textId="77777777" w:rsidR="001E34E8" w:rsidRPr="006C3FA3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FFE96F0" w14:textId="77777777" w:rsidR="001E34E8" w:rsidRPr="006C3FA3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0061D7A" w14:textId="75F26AF8" w:rsidR="001E34E8" w:rsidRPr="006C3FA3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5A5B3C6" w14:textId="77777777" w:rsidR="001E34E8" w:rsidRPr="006C3FA3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0EEA6B2" w14:textId="77777777" w:rsidR="001E34E8" w:rsidRPr="006C3FA3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7E7DC67D" w14:textId="77777777" w:rsidR="001E34E8" w:rsidRPr="006C3FA3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6875" w:type="dxa"/>
            <w:vAlign w:val="center"/>
          </w:tcPr>
          <w:p w14:paraId="3A34A2B8" w14:textId="77777777" w:rsidR="001E34E8" w:rsidRPr="006C3FA3" w:rsidRDefault="001E34E8" w:rsidP="001E34E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</w:tr>
    </w:tbl>
    <w:p w14:paraId="663E7412" w14:textId="77777777" w:rsidR="00B22C5E" w:rsidRPr="00B33AD6" w:rsidRDefault="00B22C5E" w:rsidP="00C638DD">
      <w:pPr>
        <w:rPr>
          <w:rFonts w:ascii="Calibri" w:hAnsi="Calibri" w:cs="Calibri"/>
          <w:sz w:val="28"/>
          <w:szCs w:val="28"/>
        </w:rPr>
      </w:pPr>
    </w:p>
    <w:sectPr w:rsidR="00B22C5E" w:rsidRPr="00B33AD6" w:rsidSect="00286B0C">
      <w:type w:val="continuous"/>
      <w:pgSz w:w="16840" w:h="23814" w:code="8"/>
      <w:pgMar w:top="851" w:right="851" w:bottom="261" w:left="1418" w:header="0" w:footer="516" w:gutter="0"/>
      <w:paperSrc w:first="2" w:other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C9E61" w14:textId="77777777" w:rsidR="00367F63" w:rsidRDefault="00367F63">
      <w:r>
        <w:separator/>
      </w:r>
    </w:p>
  </w:endnote>
  <w:endnote w:type="continuationSeparator" w:id="0">
    <w:p w14:paraId="769A9DE5" w14:textId="77777777" w:rsidR="00367F63" w:rsidRDefault="00367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EDA47" w14:textId="77777777" w:rsidR="00367F63" w:rsidRDefault="00367F63">
    <w:pPr>
      <w:pStyle w:val="Sidfot"/>
      <w:rPr>
        <w:rStyle w:val="Sidnummer"/>
        <w:sz w:val="2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93"/>
      <w:gridCol w:w="624"/>
      <w:gridCol w:w="1134"/>
      <w:gridCol w:w="1587"/>
      <w:gridCol w:w="1588"/>
      <w:gridCol w:w="3869"/>
      <w:gridCol w:w="1007"/>
    </w:tblGrid>
    <w:tr w:rsidR="00367F63" w:rsidRPr="00A133A7" w14:paraId="74128457" w14:textId="77777777" w:rsidTr="008D2FE9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0F8D8C4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A0C485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3A0230B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216D393C" w14:textId="77777777" w:rsidR="00367F63" w:rsidRPr="00A133A7" w:rsidRDefault="00367F63" w:rsidP="00805585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  <w:noProof/>
            </w:rPr>
            <w:drawing>
              <wp:inline distT="0" distB="0" distL="0" distR="0" wp14:anchorId="33A8D721" wp14:editId="6F51E4BA">
                <wp:extent cx="1188720" cy="601980"/>
                <wp:effectExtent l="0" t="0" r="0" b="7620"/>
                <wp:docPr id="559586242" name="Bild 3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8720" cy="601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76397D46" w14:textId="4C9E8593" w:rsidR="00367F63" w:rsidRPr="00A133A7" w:rsidRDefault="008D2FE9" w:rsidP="00805585">
          <w:pPr>
            <w:pStyle w:val="Rubrik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1687D567" w14:textId="236173E2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A133A7">
            <w:rPr>
              <w:rFonts w:ascii="Calibri" w:hAnsi="Calibri" w:cs="Calibri"/>
              <w:b/>
            </w:rPr>
            <w:t>NR.</w:t>
          </w:r>
          <w:r w:rsidR="00C45BAE">
            <w:rPr>
              <w:rFonts w:ascii="Calibri" w:hAnsi="Calibri" w:cs="Calibri"/>
              <w:b/>
            </w:rPr>
            <w:t>0123</w:t>
          </w:r>
        </w:p>
      </w:tc>
    </w:tr>
    <w:tr w:rsidR="00367F63" w:rsidRPr="00A133A7" w14:paraId="7806B7BA" w14:textId="77777777" w:rsidTr="008D2FE9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56BF917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A3FA805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1D984B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65682BDE" w14:textId="77777777" w:rsidR="00367F63" w:rsidRPr="00A133A7" w:rsidRDefault="00367F63" w:rsidP="00805585">
          <w:pPr>
            <w:rPr>
              <w:rFonts w:ascii="Calibri" w:hAnsi="Calibri" w:cs="Calibr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6867CD72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71417A88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367F63" w:rsidRPr="00A133A7" w14:paraId="6CD7F730" w14:textId="77777777" w:rsidTr="00367F63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4C35262" w14:textId="77777777" w:rsidR="00367F63" w:rsidRPr="00A133A7" w:rsidRDefault="00367F63" w:rsidP="00367F6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43C3E29" w14:textId="77777777" w:rsidR="00367F63" w:rsidRPr="00A133A7" w:rsidRDefault="00367F63" w:rsidP="00367F6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6298C73" w14:textId="77777777" w:rsidR="00367F63" w:rsidRPr="00A133A7" w:rsidRDefault="00367F63" w:rsidP="00367F6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12FE04A7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36052B39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b/>
            </w:rPr>
            <w:t>DRIFTKORT</w:t>
          </w:r>
        </w:p>
        <w:p w14:paraId="7F57F827" w14:textId="75F3BA2B" w:rsidR="00367F63" w:rsidRPr="00A133A7" w:rsidRDefault="00A679FD" w:rsidP="00805585">
          <w:pPr>
            <w:pStyle w:val="Rubrik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 xml:space="preserve">APPARATSKÅP </w:t>
          </w:r>
          <w:proofErr w:type="spellStart"/>
          <w:r w:rsidR="00346623">
            <w:rPr>
              <w:rFonts w:ascii="Calibri" w:hAnsi="Calibri" w:cs="Calibri"/>
            </w:rPr>
            <w:t>AS_Axxx</w:t>
          </w:r>
          <w:proofErr w:type="spellEnd"/>
        </w:p>
      </w:tc>
    </w:tr>
    <w:tr w:rsidR="00367F63" w:rsidRPr="00A133A7" w14:paraId="2D5F5CC3" w14:textId="77777777" w:rsidTr="00A133A7">
      <w:trPr>
        <w:cantSplit/>
        <w:trHeight w:val="255"/>
      </w:trPr>
      <w:tc>
        <w:tcPr>
          <w:tcW w:w="4593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3432D291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1CC4CE55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452C5B8F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51C15E21" w14:textId="77777777" w:rsidR="00367F63" w:rsidRPr="00A133A7" w:rsidRDefault="00367F63" w:rsidP="00805585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02450863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367F63" w:rsidRPr="00A133A7" w14:paraId="73CC23B5" w14:textId="77777777" w:rsidTr="008D2FE9">
      <w:trPr>
        <w:cantSplit/>
        <w:trHeight w:hRule="exact" w:val="151"/>
      </w:trPr>
      <w:tc>
        <w:tcPr>
          <w:tcW w:w="4593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3E76716B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60E9F8C6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0AF9BB25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298D2D8B" w14:textId="77777777" w:rsidR="00367F63" w:rsidRPr="00A133A7" w:rsidRDefault="00367F63" w:rsidP="00805585">
          <w:pPr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81902B1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628907EE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3E02282D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367F63" w:rsidRPr="00A133A7" w14:paraId="39CCB63F" w14:textId="77777777" w:rsidTr="008D2FE9">
      <w:trPr>
        <w:cantSplit/>
      </w:trPr>
      <w:tc>
        <w:tcPr>
          <w:tcW w:w="4593" w:type="dxa"/>
          <w:shd w:val="clear" w:color="auto" w:fill="auto"/>
          <w:vAlign w:val="center"/>
        </w:tcPr>
        <w:p w14:paraId="7982BD07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279AB380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74E4F603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0EBEB9FE" w14:textId="2D1650D9" w:rsidR="00367F63" w:rsidRPr="00A133A7" w:rsidRDefault="008D2FE9" w:rsidP="00CB521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</w:t>
          </w:r>
          <w:r w:rsidR="00850574">
            <w:rPr>
              <w:rFonts w:ascii="Calibri" w:hAnsi="Calibri" w:cs="Calibri"/>
              <w:b/>
              <w:sz w:val="26"/>
              <w:lang w:val="de-DE"/>
            </w:rPr>
            <w:t>4</w:t>
          </w:r>
          <w:r>
            <w:rPr>
              <w:rFonts w:ascii="Calibri" w:hAnsi="Calibri" w:cs="Calibri"/>
              <w:b/>
              <w:sz w:val="26"/>
              <w:lang w:val="de-DE"/>
            </w:rPr>
            <w:t>-</w:t>
          </w:r>
          <w:r w:rsidR="000538A6">
            <w:rPr>
              <w:rFonts w:ascii="Calibri" w:hAnsi="Calibri" w:cs="Calibri"/>
              <w:b/>
              <w:sz w:val="26"/>
              <w:lang w:val="de-DE"/>
            </w:rPr>
            <w:t>0</w:t>
          </w:r>
          <w:r w:rsidR="005E65DD">
            <w:rPr>
              <w:rFonts w:ascii="Calibri" w:hAnsi="Calibri" w:cs="Calibri"/>
              <w:b/>
              <w:sz w:val="26"/>
              <w:lang w:val="de-DE"/>
            </w:rPr>
            <w:t>6</w:t>
          </w:r>
          <w:r w:rsidR="00F139F0">
            <w:rPr>
              <w:rFonts w:ascii="Calibri" w:hAnsi="Calibri" w:cs="Calibri"/>
              <w:b/>
              <w:sz w:val="26"/>
              <w:lang w:val="de-DE"/>
            </w:rPr>
            <w:t>-</w:t>
          </w:r>
          <w:r w:rsidR="005E65DD">
            <w:rPr>
              <w:rFonts w:ascii="Calibri" w:hAnsi="Calibri" w:cs="Calibri"/>
              <w:b/>
              <w:sz w:val="26"/>
              <w:lang w:val="de-DE"/>
            </w:rPr>
            <w:t>04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45F20423" w14:textId="228C22A4" w:rsidR="00367F63" w:rsidRPr="00A133A7" w:rsidRDefault="00D825D0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70959BC3" w14:textId="275DFFA4" w:rsidR="00367F63" w:rsidRPr="00A133A7" w:rsidRDefault="00C45BAE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Sidnummer"/>
              <w:rFonts w:ascii="Calibri" w:hAnsi="Calibri" w:cs="Calibri"/>
              <w:b/>
              <w:sz w:val="26"/>
            </w:rPr>
            <w:t>0123</w:t>
          </w:r>
          <w:r w:rsidR="00367F63" w:rsidRPr="00A133A7">
            <w:rPr>
              <w:rStyle w:val="Sidnummer"/>
              <w:rFonts w:ascii="Calibri" w:hAnsi="Calibri" w:cs="Calibri"/>
              <w:b/>
              <w:sz w:val="26"/>
            </w:rPr>
            <w:t>-DK-</w:t>
          </w:r>
          <w:r w:rsidR="00346623">
            <w:rPr>
              <w:rStyle w:val="Sidnummer"/>
              <w:rFonts w:ascii="Calibri" w:hAnsi="Calibri" w:cs="Calibri"/>
              <w:b/>
              <w:sz w:val="26"/>
            </w:rPr>
            <w:t>AS_Axxx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36857B01" w14:textId="77777777" w:rsidR="00367F63" w:rsidRPr="00A133A7" w:rsidRDefault="00367F63" w:rsidP="00805585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A133A7">
            <w:rPr>
              <w:rStyle w:val="Sidnumm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Sidnummer"/>
              <w:rFonts w:ascii="Calibri" w:hAnsi="Calibri" w:cs="Calibri"/>
              <w:b/>
              <w:szCs w:val="24"/>
            </w:rPr>
            <w:instrText xml:space="preserve"> PAGE </w:instrText>
          </w:r>
          <w:r w:rsidRPr="00A133A7">
            <w:rPr>
              <w:rStyle w:val="Sidnummer"/>
              <w:rFonts w:ascii="Calibri" w:hAnsi="Calibri" w:cs="Calibri"/>
              <w:b/>
              <w:szCs w:val="24"/>
            </w:rPr>
            <w:fldChar w:fldCharType="separate"/>
          </w:r>
          <w:r w:rsidR="004D02EE">
            <w:rPr>
              <w:rStyle w:val="Sidnummer"/>
              <w:rFonts w:ascii="Calibri" w:hAnsi="Calibri" w:cs="Calibri"/>
              <w:b/>
              <w:noProof/>
              <w:szCs w:val="24"/>
            </w:rPr>
            <w:t>2</w:t>
          </w:r>
          <w:r w:rsidRPr="00A133A7">
            <w:rPr>
              <w:rStyle w:val="Sidnumm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Sidnummer"/>
              <w:rFonts w:ascii="Calibri" w:hAnsi="Calibri" w:cs="Calibri"/>
              <w:b/>
              <w:szCs w:val="24"/>
            </w:rPr>
            <w:t>(</w:t>
          </w:r>
          <w:r w:rsidRPr="00A133A7">
            <w:rPr>
              <w:rStyle w:val="Sidnumm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Sidnummer"/>
              <w:rFonts w:ascii="Calibri" w:hAnsi="Calibri" w:cs="Calibri"/>
              <w:b/>
              <w:szCs w:val="24"/>
            </w:rPr>
            <w:instrText xml:space="preserve"> NUMPAGES </w:instrText>
          </w:r>
          <w:r w:rsidRPr="00A133A7">
            <w:rPr>
              <w:rStyle w:val="Sidnummer"/>
              <w:rFonts w:ascii="Calibri" w:hAnsi="Calibri" w:cs="Calibri"/>
              <w:b/>
              <w:szCs w:val="24"/>
            </w:rPr>
            <w:fldChar w:fldCharType="separate"/>
          </w:r>
          <w:r w:rsidR="004D02EE">
            <w:rPr>
              <w:rStyle w:val="Sidnummer"/>
              <w:rFonts w:ascii="Calibri" w:hAnsi="Calibri" w:cs="Calibri"/>
              <w:b/>
              <w:noProof/>
              <w:szCs w:val="24"/>
            </w:rPr>
            <w:t>2</w:t>
          </w:r>
          <w:r w:rsidRPr="00A133A7">
            <w:rPr>
              <w:rStyle w:val="Sidnumm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Sidnummer"/>
              <w:rFonts w:ascii="Calibri" w:hAnsi="Calibri" w:cs="Calibri"/>
              <w:b/>
              <w:szCs w:val="24"/>
            </w:rPr>
            <w:t>)</w:t>
          </w:r>
        </w:p>
      </w:tc>
    </w:tr>
  </w:tbl>
  <w:p w14:paraId="7D786367" w14:textId="77777777" w:rsidR="00367F63" w:rsidRPr="00A133A7" w:rsidRDefault="00367F63">
    <w:pPr>
      <w:pStyle w:val="Sidfot"/>
      <w:rPr>
        <w:rStyle w:val="Sidnummer"/>
        <w:rFonts w:ascii="Calibri" w:hAnsi="Calibri" w:cs="Calibri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24DF0" w14:textId="77777777" w:rsidR="00367F63" w:rsidRDefault="00367F63">
      <w:r>
        <w:separator/>
      </w:r>
    </w:p>
  </w:footnote>
  <w:footnote w:type="continuationSeparator" w:id="0">
    <w:p w14:paraId="705636FA" w14:textId="77777777" w:rsidR="00367F63" w:rsidRDefault="00367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63EB7" w14:textId="341F2323" w:rsidR="00104768" w:rsidRDefault="005E65DD">
    <w:pPr>
      <w:pStyle w:val="Sidhuvud"/>
    </w:pPr>
    <w:r>
      <w:rPr>
        <w:noProof/>
      </w:rPr>
      <w:pict w14:anchorId="27EFC3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10438" o:spid="_x0000_s66562" type="#_x0000_t136" style="position:absolute;margin-left:0;margin-top:0;width:948.05pt;height:7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6C707" w14:textId="2FAE39C3" w:rsidR="00104768" w:rsidRDefault="005E65DD">
    <w:pPr>
      <w:pStyle w:val="Sidhuvud"/>
    </w:pPr>
    <w:r>
      <w:rPr>
        <w:noProof/>
      </w:rPr>
      <w:pict w14:anchorId="62353E9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10437" o:spid="_x0000_s66561" type="#_x0000_t136" style="position:absolute;margin-left:0;margin-top:0;width:948.05pt;height:7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EBAC0" w14:textId="28DA3093" w:rsidR="00367F63" w:rsidRDefault="005E65DD">
    <w:pPr>
      <w:pStyle w:val="Sidhuvud"/>
    </w:pPr>
    <w:r>
      <w:rPr>
        <w:noProof/>
      </w:rPr>
      <w:pict w14:anchorId="3576C7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10441" o:spid="_x0000_s66565" type="#_x0000_t136" style="position:absolute;margin-left:0;margin-top:0;width:948.05pt;height:79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F5363" w14:textId="4EA9299B" w:rsidR="00367F63" w:rsidRDefault="00367F63">
    <w:pPr>
      <w:pStyle w:val="Sidhuvud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DA28B" w14:textId="43FF2C66" w:rsidR="00367F63" w:rsidRDefault="005E65DD">
    <w:pPr>
      <w:pStyle w:val="Sidhuvud"/>
    </w:pPr>
    <w:r>
      <w:rPr>
        <w:noProof/>
      </w:rPr>
      <w:pict w14:anchorId="3B9AFD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10440" o:spid="_x0000_s66564" type="#_x0000_t136" style="position:absolute;margin-left:0;margin-top:0;width:948.05pt;height:7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B3C12C2"/>
    <w:lvl w:ilvl="0">
      <w:numFmt w:val="decimal"/>
      <w:pStyle w:val="Punktlista"/>
      <w:lvlText w:val="*"/>
      <w:lvlJc w:val="left"/>
    </w:lvl>
  </w:abstractNum>
  <w:abstractNum w:abstractNumId="2" w15:restartNumberingAfterBreak="0">
    <w:nsid w:val="0B7125C3"/>
    <w:multiLevelType w:val="singleLevel"/>
    <w:tmpl w:val="DBFCE960"/>
    <w:lvl w:ilvl="0">
      <w:start w:val="17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E8F3EA9"/>
    <w:multiLevelType w:val="hybridMultilevel"/>
    <w:tmpl w:val="8BBE706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C5EAE"/>
    <w:multiLevelType w:val="hybridMultilevel"/>
    <w:tmpl w:val="0D524B12"/>
    <w:lvl w:ilvl="0" w:tplc="041D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32C31B91"/>
    <w:multiLevelType w:val="hybridMultilevel"/>
    <w:tmpl w:val="A15487EA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7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372609D"/>
    <w:multiLevelType w:val="multilevel"/>
    <w:tmpl w:val="7E74C2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3166800">
    <w:abstractNumId w:val="7"/>
  </w:num>
  <w:num w:numId="2" w16cid:durableId="1943341158">
    <w:abstractNumId w:val="0"/>
  </w:num>
  <w:num w:numId="3" w16cid:durableId="1662199690">
    <w:abstractNumId w:val="1"/>
    <w:lvlOverride w:ilvl="0">
      <w:lvl w:ilvl="0">
        <w:start w:val="1"/>
        <w:numFmt w:val="bullet"/>
        <w:pStyle w:val="Punktlista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449739659">
    <w:abstractNumId w:val="6"/>
  </w:num>
  <w:num w:numId="5" w16cid:durableId="1998999745">
    <w:abstractNumId w:val="2"/>
  </w:num>
  <w:num w:numId="6" w16cid:durableId="623777530">
    <w:abstractNumId w:val="8"/>
  </w:num>
  <w:num w:numId="7" w16cid:durableId="1722434267">
    <w:abstractNumId w:val="5"/>
  </w:num>
  <w:num w:numId="8" w16cid:durableId="1114708253">
    <w:abstractNumId w:val="3"/>
  </w:num>
  <w:num w:numId="9" w16cid:durableId="1160235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6"/>
    <o:shapelayout v:ext="edit">
      <o:idmap v:ext="edit" data="65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971"/>
    <w:rsid w:val="00003EC6"/>
    <w:rsid w:val="0000538F"/>
    <w:rsid w:val="0001684B"/>
    <w:rsid w:val="00017AB1"/>
    <w:rsid w:val="00020D90"/>
    <w:rsid w:val="0002238B"/>
    <w:rsid w:val="00024472"/>
    <w:rsid w:val="00024B56"/>
    <w:rsid w:val="00026442"/>
    <w:rsid w:val="00026B70"/>
    <w:rsid w:val="00027945"/>
    <w:rsid w:val="00037593"/>
    <w:rsid w:val="0004192D"/>
    <w:rsid w:val="0004266F"/>
    <w:rsid w:val="00045507"/>
    <w:rsid w:val="00050721"/>
    <w:rsid w:val="00051372"/>
    <w:rsid w:val="00052F68"/>
    <w:rsid w:val="000538A6"/>
    <w:rsid w:val="0006450E"/>
    <w:rsid w:val="00074C7F"/>
    <w:rsid w:val="00076365"/>
    <w:rsid w:val="000774BB"/>
    <w:rsid w:val="00082C82"/>
    <w:rsid w:val="0009402F"/>
    <w:rsid w:val="00094096"/>
    <w:rsid w:val="00094769"/>
    <w:rsid w:val="00096D55"/>
    <w:rsid w:val="000A140A"/>
    <w:rsid w:val="000A2846"/>
    <w:rsid w:val="000A2977"/>
    <w:rsid w:val="000C31B2"/>
    <w:rsid w:val="000C4EAC"/>
    <w:rsid w:val="000C506A"/>
    <w:rsid w:val="000D2869"/>
    <w:rsid w:val="000D5B01"/>
    <w:rsid w:val="000D7ADB"/>
    <w:rsid w:val="000D7D81"/>
    <w:rsid w:val="000E61F2"/>
    <w:rsid w:val="000E6B64"/>
    <w:rsid w:val="000F16EE"/>
    <w:rsid w:val="000F3999"/>
    <w:rsid w:val="00103C7B"/>
    <w:rsid w:val="00104768"/>
    <w:rsid w:val="001074AA"/>
    <w:rsid w:val="00111A99"/>
    <w:rsid w:val="00111D55"/>
    <w:rsid w:val="0011320A"/>
    <w:rsid w:val="00114B17"/>
    <w:rsid w:val="001163D2"/>
    <w:rsid w:val="00133AAE"/>
    <w:rsid w:val="001342BE"/>
    <w:rsid w:val="0014574F"/>
    <w:rsid w:val="001460C7"/>
    <w:rsid w:val="00146E21"/>
    <w:rsid w:val="0016360B"/>
    <w:rsid w:val="0017317C"/>
    <w:rsid w:val="00175C0B"/>
    <w:rsid w:val="00176827"/>
    <w:rsid w:val="00183274"/>
    <w:rsid w:val="00193277"/>
    <w:rsid w:val="0019440A"/>
    <w:rsid w:val="00196F07"/>
    <w:rsid w:val="00197DC4"/>
    <w:rsid w:val="001A081A"/>
    <w:rsid w:val="001A3CAC"/>
    <w:rsid w:val="001A3D1E"/>
    <w:rsid w:val="001B2EA0"/>
    <w:rsid w:val="001B3CCD"/>
    <w:rsid w:val="001B520F"/>
    <w:rsid w:val="001B57AE"/>
    <w:rsid w:val="001C260F"/>
    <w:rsid w:val="001C4835"/>
    <w:rsid w:val="001D01ED"/>
    <w:rsid w:val="001D57BD"/>
    <w:rsid w:val="001E054C"/>
    <w:rsid w:val="001E0CDE"/>
    <w:rsid w:val="001E34E8"/>
    <w:rsid w:val="001F0732"/>
    <w:rsid w:val="001F35A6"/>
    <w:rsid w:val="001F3F48"/>
    <w:rsid w:val="001F51DB"/>
    <w:rsid w:val="001F7348"/>
    <w:rsid w:val="002006D3"/>
    <w:rsid w:val="0020594A"/>
    <w:rsid w:val="00207DD0"/>
    <w:rsid w:val="0021751D"/>
    <w:rsid w:val="00220045"/>
    <w:rsid w:val="0022154D"/>
    <w:rsid w:val="002262F8"/>
    <w:rsid w:val="00227C2E"/>
    <w:rsid w:val="00227DC0"/>
    <w:rsid w:val="00236A75"/>
    <w:rsid w:val="00243A6F"/>
    <w:rsid w:val="00245843"/>
    <w:rsid w:val="002460BD"/>
    <w:rsid w:val="00246B5B"/>
    <w:rsid w:val="002515C4"/>
    <w:rsid w:val="00255949"/>
    <w:rsid w:val="002624B3"/>
    <w:rsid w:val="00282C65"/>
    <w:rsid w:val="002853A0"/>
    <w:rsid w:val="00286B0C"/>
    <w:rsid w:val="002940AD"/>
    <w:rsid w:val="0029785C"/>
    <w:rsid w:val="002A333B"/>
    <w:rsid w:val="002A5877"/>
    <w:rsid w:val="002A7D0D"/>
    <w:rsid w:val="002C3802"/>
    <w:rsid w:val="002D0F5A"/>
    <w:rsid w:val="002D4828"/>
    <w:rsid w:val="002D6243"/>
    <w:rsid w:val="002D6D63"/>
    <w:rsid w:val="002E6E1C"/>
    <w:rsid w:val="002F08FD"/>
    <w:rsid w:val="002F5AD2"/>
    <w:rsid w:val="002F71E4"/>
    <w:rsid w:val="00302F97"/>
    <w:rsid w:val="00303058"/>
    <w:rsid w:val="003041CF"/>
    <w:rsid w:val="003044FC"/>
    <w:rsid w:val="0030768F"/>
    <w:rsid w:val="003108E7"/>
    <w:rsid w:val="00311BC7"/>
    <w:rsid w:val="00321606"/>
    <w:rsid w:val="00322778"/>
    <w:rsid w:val="003228F2"/>
    <w:rsid w:val="003262D6"/>
    <w:rsid w:val="00330450"/>
    <w:rsid w:val="003306ED"/>
    <w:rsid w:val="00335B50"/>
    <w:rsid w:val="00337C0A"/>
    <w:rsid w:val="00341200"/>
    <w:rsid w:val="0034344F"/>
    <w:rsid w:val="003442EA"/>
    <w:rsid w:val="003449D7"/>
    <w:rsid w:val="00346623"/>
    <w:rsid w:val="00355912"/>
    <w:rsid w:val="003607AC"/>
    <w:rsid w:val="003634EC"/>
    <w:rsid w:val="00363DEA"/>
    <w:rsid w:val="00365728"/>
    <w:rsid w:val="00367F63"/>
    <w:rsid w:val="00377542"/>
    <w:rsid w:val="00380236"/>
    <w:rsid w:val="00382BCE"/>
    <w:rsid w:val="0038316E"/>
    <w:rsid w:val="00383651"/>
    <w:rsid w:val="0038462C"/>
    <w:rsid w:val="00386AC2"/>
    <w:rsid w:val="00394DF7"/>
    <w:rsid w:val="00395A3C"/>
    <w:rsid w:val="00397D2B"/>
    <w:rsid w:val="003A22D5"/>
    <w:rsid w:val="003A3978"/>
    <w:rsid w:val="003B3FFC"/>
    <w:rsid w:val="003B5432"/>
    <w:rsid w:val="003B62E7"/>
    <w:rsid w:val="003C406E"/>
    <w:rsid w:val="003C49EB"/>
    <w:rsid w:val="003C7DA6"/>
    <w:rsid w:val="003D203C"/>
    <w:rsid w:val="003E0360"/>
    <w:rsid w:val="003E05CE"/>
    <w:rsid w:val="003E4F6E"/>
    <w:rsid w:val="003E5226"/>
    <w:rsid w:val="003F6EFE"/>
    <w:rsid w:val="003F7445"/>
    <w:rsid w:val="003F7470"/>
    <w:rsid w:val="00405664"/>
    <w:rsid w:val="00422C25"/>
    <w:rsid w:val="0042416B"/>
    <w:rsid w:val="00425BF4"/>
    <w:rsid w:val="00425D46"/>
    <w:rsid w:val="00426731"/>
    <w:rsid w:val="004314C8"/>
    <w:rsid w:val="00434401"/>
    <w:rsid w:val="00435017"/>
    <w:rsid w:val="0043706E"/>
    <w:rsid w:val="004373E6"/>
    <w:rsid w:val="00437C63"/>
    <w:rsid w:val="00442AEC"/>
    <w:rsid w:val="004440B3"/>
    <w:rsid w:val="00445606"/>
    <w:rsid w:val="00451ACE"/>
    <w:rsid w:val="00473D5A"/>
    <w:rsid w:val="00473F7A"/>
    <w:rsid w:val="0047426A"/>
    <w:rsid w:val="004766EC"/>
    <w:rsid w:val="00484B38"/>
    <w:rsid w:val="00485BAB"/>
    <w:rsid w:val="004877CF"/>
    <w:rsid w:val="004878CC"/>
    <w:rsid w:val="004945CD"/>
    <w:rsid w:val="004A0740"/>
    <w:rsid w:val="004A22EC"/>
    <w:rsid w:val="004A48AA"/>
    <w:rsid w:val="004B3EAD"/>
    <w:rsid w:val="004B5C74"/>
    <w:rsid w:val="004C12DD"/>
    <w:rsid w:val="004C6B15"/>
    <w:rsid w:val="004D02EE"/>
    <w:rsid w:val="004D1A71"/>
    <w:rsid w:val="004D47FC"/>
    <w:rsid w:val="004E06EF"/>
    <w:rsid w:val="004E2663"/>
    <w:rsid w:val="004E4A8F"/>
    <w:rsid w:val="004E5CDE"/>
    <w:rsid w:val="004E5D24"/>
    <w:rsid w:val="004E6B5C"/>
    <w:rsid w:val="004F03B4"/>
    <w:rsid w:val="004F2668"/>
    <w:rsid w:val="004F6049"/>
    <w:rsid w:val="004F6292"/>
    <w:rsid w:val="00503ECC"/>
    <w:rsid w:val="005040F3"/>
    <w:rsid w:val="00504AC5"/>
    <w:rsid w:val="00505D84"/>
    <w:rsid w:val="0051027E"/>
    <w:rsid w:val="00511244"/>
    <w:rsid w:val="00512927"/>
    <w:rsid w:val="005167ED"/>
    <w:rsid w:val="00517FD1"/>
    <w:rsid w:val="00521E8B"/>
    <w:rsid w:val="00527953"/>
    <w:rsid w:val="00530BE7"/>
    <w:rsid w:val="00530C3B"/>
    <w:rsid w:val="00544052"/>
    <w:rsid w:val="00551E49"/>
    <w:rsid w:val="00551E70"/>
    <w:rsid w:val="005605B3"/>
    <w:rsid w:val="00565E8B"/>
    <w:rsid w:val="00566123"/>
    <w:rsid w:val="00566A20"/>
    <w:rsid w:val="005714F6"/>
    <w:rsid w:val="00576B5E"/>
    <w:rsid w:val="00577BCC"/>
    <w:rsid w:val="00582446"/>
    <w:rsid w:val="00583F67"/>
    <w:rsid w:val="00586C8E"/>
    <w:rsid w:val="005A03B3"/>
    <w:rsid w:val="005A06CB"/>
    <w:rsid w:val="005A072D"/>
    <w:rsid w:val="005A179B"/>
    <w:rsid w:val="005A5FF2"/>
    <w:rsid w:val="005B130C"/>
    <w:rsid w:val="005C044C"/>
    <w:rsid w:val="005C6324"/>
    <w:rsid w:val="005D2204"/>
    <w:rsid w:val="005D7359"/>
    <w:rsid w:val="005E5956"/>
    <w:rsid w:val="005E65DD"/>
    <w:rsid w:val="005F02B8"/>
    <w:rsid w:val="005F4304"/>
    <w:rsid w:val="005F684D"/>
    <w:rsid w:val="0061101D"/>
    <w:rsid w:val="006209CB"/>
    <w:rsid w:val="00621BBB"/>
    <w:rsid w:val="006220D1"/>
    <w:rsid w:val="00624359"/>
    <w:rsid w:val="00634900"/>
    <w:rsid w:val="00636585"/>
    <w:rsid w:val="006371C7"/>
    <w:rsid w:val="006437FD"/>
    <w:rsid w:val="00645E8B"/>
    <w:rsid w:val="0064740F"/>
    <w:rsid w:val="0065053C"/>
    <w:rsid w:val="00650B60"/>
    <w:rsid w:val="00653A21"/>
    <w:rsid w:val="00653D2A"/>
    <w:rsid w:val="0065671A"/>
    <w:rsid w:val="00660CB0"/>
    <w:rsid w:val="006626CA"/>
    <w:rsid w:val="00664A35"/>
    <w:rsid w:val="0067292A"/>
    <w:rsid w:val="006741C7"/>
    <w:rsid w:val="00674EE6"/>
    <w:rsid w:val="00680DDE"/>
    <w:rsid w:val="006822CE"/>
    <w:rsid w:val="00682946"/>
    <w:rsid w:val="00686F18"/>
    <w:rsid w:val="006874E4"/>
    <w:rsid w:val="00687F29"/>
    <w:rsid w:val="006900D5"/>
    <w:rsid w:val="0069769A"/>
    <w:rsid w:val="006A1759"/>
    <w:rsid w:val="006A20FE"/>
    <w:rsid w:val="006B0AA7"/>
    <w:rsid w:val="006B0F61"/>
    <w:rsid w:val="006B1F34"/>
    <w:rsid w:val="006B3125"/>
    <w:rsid w:val="006C3B5B"/>
    <w:rsid w:val="006C3FA3"/>
    <w:rsid w:val="006C5BA5"/>
    <w:rsid w:val="006D2AAC"/>
    <w:rsid w:val="006D395B"/>
    <w:rsid w:val="006D6025"/>
    <w:rsid w:val="006E4F9C"/>
    <w:rsid w:val="006F6234"/>
    <w:rsid w:val="00704407"/>
    <w:rsid w:val="0070731B"/>
    <w:rsid w:val="0071682B"/>
    <w:rsid w:val="00722350"/>
    <w:rsid w:val="00723F51"/>
    <w:rsid w:val="00725DBA"/>
    <w:rsid w:val="00731A89"/>
    <w:rsid w:val="0073482B"/>
    <w:rsid w:val="0073485D"/>
    <w:rsid w:val="00743291"/>
    <w:rsid w:val="007447D3"/>
    <w:rsid w:val="00747AF0"/>
    <w:rsid w:val="00755011"/>
    <w:rsid w:val="00765042"/>
    <w:rsid w:val="00767716"/>
    <w:rsid w:val="007678AF"/>
    <w:rsid w:val="00775358"/>
    <w:rsid w:val="00777385"/>
    <w:rsid w:val="007837B7"/>
    <w:rsid w:val="0079086F"/>
    <w:rsid w:val="0079115E"/>
    <w:rsid w:val="0079148C"/>
    <w:rsid w:val="00791939"/>
    <w:rsid w:val="00792532"/>
    <w:rsid w:val="00795417"/>
    <w:rsid w:val="007A02A5"/>
    <w:rsid w:val="007A0655"/>
    <w:rsid w:val="007B09BF"/>
    <w:rsid w:val="007C1C88"/>
    <w:rsid w:val="007C6535"/>
    <w:rsid w:val="007C7281"/>
    <w:rsid w:val="007D10AF"/>
    <w:rsid w:val="007D1D26"/>
    <w:rsid w:val="007D48D7"/>
    <w:rsid w:val="007E3358"/>
    <w:rsid w:val="007E3595"/>
    <w:rsid w:val="007E460A"/>
    <w:rsid w:val="007E5589"/>
    <w:rsid w:val="007F0783"/>
    <w:rsid w:val="007F2B70"/>
    <w:rsid w:val="007F60E7"/>
    <w:rsid w:val="00802094"/>
    <w:rsid w:val="0080308D"/>
    <w:rsid w:val="008031C4"/>
    <w:rsid w:val="00805494"/>
    <w:rsid w:val="00805585"/>
    <w:rsid w:val="00812CF2"/>
    <w:rsid w:val="00814229"/>
    <w:rsid w:val="0081623D"/>
    <w:rsid w:val="00816877"/>
    <w:rsid w:val="008250C4"/>
    <w:rsid w:val="00826957"/>
    <w:rsid w:val="00831D02"/>
    <w:rsid w:val="008322B9"/>
    <w:rsid w:val="00833080"/>
    <w:rsid w:val="00835DB6"/>
    <w:rsid w:val="00840A6D"/>
    <w:rsid w:val="00841855"/>
    <w:rsid w:val="008456CB"/>
    <w:rsid w:val="00847E19"/>
    <w:rsid w:val="00850574"/>
    <w:rsid w:val="00852161"/>
    <w:rsid w:val="00856532"/>
    <w:rsid w:val="00860970"/>
    <w:rsid w:val="008609E5"/>
    <w:rsid w:val="00865913"/>
    <w:rsid w:val="00875329"/>
    <w:rsid w:val="00881EA8"/>
    <w:rsid w:val="008820B0"/>
    <w:rsid w:val="008836DB"/>
    <w:rsid w:val="00885D35"/>
    <w:rsid w:val="00890213"/>
    <w:rsid w:val="0089201C"/>
    <w:rsid w:val="0089269F"/>
    <w:rsid w:val="00894B0B"/>
    <w:rsid w:val="008A386A"/>
    <w:rsid w:val="008B0CFF"/>
    <w:rsid w:val="008C0A1F"/>
    <w:rsid w:val="008C5875"/>
    <w:rsid w:val="008D2FE9"/>
    <w:rsid w:val="008E4760"/>
    <w:rsid w:val="008E5EF5"/>
    <w:rsid w:val="008F2048"/>
    <w:rsid w:val="00903BD1"/>
    <w:rsid w:val="00911C98"/>
    <w:rsid w:val="00913A5F"/>
    <w:rsid w:val="0091516D"/>
    <w:rsid w:val="0092068E"/>
    <w:rsid w:val="00925A27"/>
    <w:rsid w:val="00930E61"/>
    <w:rsid w:val="00933883"/>
    <w:rsid w:val="00933D5A"/>
    <w:rsid w:val="00935C61"/>
    <w:rsid w:val="00953236"/>
    <w:rsid w:val="009636C9"/>
    <w:rsid w:val="009658AB"/>
    <w:rsid w:val="00965A56"/>
    <w:rsid w:val="00971650"/>
    <w:rsid w:val="00993AE2"/>
    <w:rsid w:val="00995869"/>
    <w:rsid w:val="009A102E"/>
    <w:rsid w:val="009A1A21"/>
    <w:rsid w:val="009A4122"/>
    <w:rsid w:val="009A7859"/>
    <w:rsid w:val="009B0D9C"/>
    <w:rsid w:val="009B2402"/>
    <w:rsid w:val="009B3642"/>
    <w:rsid w:val="009B58C3"/>
    <w:rsid w:val="009B6EBA"/>
    <w:rsid w:val="009B7871"/>
    <w:rsid w:val="009C03AD"/>
    <w:rsid w:val="009C18B3"/>
    <w:rsid w:val="009C754B"/>
    <w:rsid w:val="009D04F1"/>
    <w:rsid w:val="009D5BAF"/>
    <w:rsid w:val="009D69EB"/>
    <w:rsid w:val="009E59C4"/>
    <w:rsid w:val="009E59D3"/>
    <w:rsid w:val="009F3AB8"/>
    <w:rsid w:val="00A11745"/>
    <w:rsid w:val="00A133A7"/>
    <w:rsid w:val="00A14485"/>
    <w:rsid w:val="00A1599E"/>
    <w:rsid w:val="00A21E23"/>
    <w:rsid w:val="00A22AE4"/>
    <w:rsid w:val="00A368EC"/>
    <w:rsid w:val="00A41A07"/>
    <w:rsid w:val="00A4350D"/>
    <w:rsid w:val="00A44CBE"/>
    <w:rsid w:val="00A46E87"/>
    <w:rsid w:val="00A56AB4"/>
    <w:rsid w:val="00A60A75"/>
    <w:rsid w:val="00A6118B"/>
    <w:rsid w:val="00A64946"/>
    <w:rsid w:val="00A65713"/>
    <w:rsid w:val="00A679FD"/>
    <w:rsid w:val="00A7365C"/>
    <w:rsid w:val="00A75CD7"/>
    <w:rsid w:val="00A86C26"/>
    <w:rsid w:val="00AA4C21"/>
    <w:rsid w:val="00AA6DD6"/>
    <w:rsid w:val="00AB106F"/>
    <w:rsid w:val="00AB3401"/>
    <w:rsid w:val="00AB66DA"/>
    <w:rsid w:val="00AC0D3A"/>
    <w:rsid w:val="00AD0799"/>
    <w:rsid w:val="00AD302D"/>
    <w:rsid w:val="00AD5A7A"/>
    <w:rsid w:val="00AE26DF"/>
    <w:rsid w:val="00AE286D"/>
    <w:rsid w:val="00AE2E46"/>
    <w:rsid w:val="00AE3196"/>
    <w:rsid w:val="00AE66FD"/>
    <w:rsid w:val="00AF03B8"/>
    <w:rsid w:val="00AF276F"/>
    <w:rsid w:val="00AF5218"/>
    <w:rsid w:val="00AF5527"/>
    <w:rsid w:val="00AF6866"/>
    <w:rsid w:val="00B004EE"/>
    <w:rsid w:val="00B018E7"/>
    <w:rsid w:val="00B02D1F"/>
    <w:rsid w:val="00B12B1C"/>
    <w:rsid w:val="00B154B3"/>
    <w:rsid w:val="00B1736E"/>
    <w:rsid w:val="00B214F7"/>
    <w:rsid w:val="00B22C5E"/>
    <w:rsid w:val="00B2537A"/>
    <w:rsid w:val="00B2613E"/>
    <w:rsid w:val="00B2670F"/>
    <w:rsid w:val="00B27809"/>
    <w:rsid w:val="00B30DED"/>
    <w:rsid w:val="00B30EDB"/>
    <w:rsid w:val="00B33A3D"/>
    <w:rsid w:val="00B33AD6"/>
    <w:rsid w:val="00B34C8F"/>
    <w:rsid w:val="00B35B9D"/>
    <w:rsid w:val="00B371B8"/>
    <w:rsid w:val="00B4378F"/>
    <w:rsid w:val="00B55BB2"/>
    <w:rsid w:val="00B5773B"/>
    <w:rsid w:val="00B5796E"/>
    <w:rsid w:val="00B62337"/>
    <w:rsid w:val="00B72C30"/>
    <w:rsid w:val="00B75863"/>
    <w:rsid w:val="00B775A2"/>
    <w:rsid w:val="00B84432"/>
    <w:rsid w:val="00B86C4A"/>
    <w:rsid w:val="00B900AD"/>
    <w:rsid w:val="00B908E8"/>
    <w:rsid w:val="00B9120E"/>
    <w:rsid w:val="00B97E14"/>
    <w:rsid w:val="00BA266E"/>
    <w:rsid w:val="00BA60C9"/>
    <w:rsid w:val="00BB0EDC"/>
    <w:rsid w:val="00BB28FC"/>
    <w:rsid w:val="00BB3CED"/>
    <w:rsid w:val="00BB418C"/>
    <w:rsid w:val="00BB5DAA"/>
    <w:rsid w:val="00BC23E2"/>
    <w:rsid w:val="00BC3CA8"/>
    <w:rsid w:val="00BD1564"/>
    <w:rsid w:val="00BD2AD9"/>
    <w:rsid w:val="00BD4151"/>
    <w:rsid w:val="00BD4AC5"/>
    <w:rsid w:val="00BD64A1"/>
    <w:rsid w:val="00BE116D"/>
    <w:rsid w:val="00BE6343"/>
    <w:rsid w:val="00BE78B4"/>
    <w:rsid w:val="00BE7CF8"/>
    <w:rsid w:val="00BF072C"/>
    <w:rsid w:val="00BF109C"/>
    <w:rsid w:val="00BF305A"/>
    <w:rsid w:val="00BF49F8"/>
    <w:rsid w:val="00C02C0E"/>
    <w:rsid w:val="00C0610C"/>
    <w:rsid w:val="00C120B8"/>
    <w:rsid w:val="00C124F4"/>
    <w:rsid w:val="00C15FC4"/>
    <w:rsid w:val="00C21971"/>
    <w:rsid w:val="00C23F48"/>
    <w:rsid w:val="00C2509F"/>
    <w:rsid w:val="00C26AC8"/>
    <w:rsid w:val="00C40FA7"/>
    <w:rsid w:val="00C41530"/>
    <w:rsid w:val="00C41799"/>
    <w:rsid w:val="00C45BAE"/>
    <w:rsid w:val="00C47282"/>
    <w:rsid w:val="00C4773C"/>
    <w:rsid w:val="00C5077A"/>
    <w:rsid w:val="00C53E1E"/>
    <w:rsid w:val="00C558E6"/>
    <w:rsid w:val="00C60E3F"/>
    <w:rsid w:val="00C61196"/>
    <w:rsid w:val="00C638DD"/>
    <w:rsid w:val="00C64BED"/>
    <w:rsid w:val="00C72267"/>
    <w:rsid w:val="00C74E55"/>
    <w:rsid w:val="00C75044"/>
    <w:rsid w:val="00C76006"/>
    <w:rsid w:val="00C80245"/>
    <w:rsid w:val="00C816BF"/>
    <w:rsid w:val="00C861B3"/>
    <w:rsid w:val="00C9005C"/>
    <w:rsid w:val="00C903A4"/>
    <w:rsid w:val="00CA0474"/>
    <w:rsid w:val="00CA78F2"/>
    <w:rsid w:val="00CB5215"/>
    <w:rsid w:val="00CB5748"/>
    <w:rsid w:val="00CB7FC4"/>
    <w:rsid w:val="00CC0742"/>
    <w:rsid w:val="00CC3B91"/>
    <w:rsid w:val="00CC4531"/>
    <w:rsid w:val="00CC5853"/>
    <w:rsid w:val="00CC7C16"/>
    <w:rsid w:val="00CD0985"/>
    <w:rsid w:val="00CD1B71"/>
    <w:rsid w:val="00CD1E51"/>
    <w:rsid w:val="00CD2094"/>
    <w:rsid w:val="00CD3E29"/>
    <w:rsid w:val="00CE2424"/>
    <w:rsid w:val="00CE660F"/>
    <w:rsid w:val="00CF040A"/>
    <w:rsid w:val="00CF3097"/>
    <w:rsid w:val="00D0271E"/>
    <w:rsid w:val="00D03E78"/>
    <w:rsid w:val="00D10B4B"/>
    <w:rsid w:val="00D116DC"/>
    <w:rsid w:val="00D169D3"/>
    <w:rsid w:val="00D20786"/>
    <w:rsid w:val="00D2766F"/>
    <w:rsid w:val="00D31E49"/>
    <w:rsid w:val="00D322DB"/>
    <w:rsid w:val="00D33623"/>
    <w:rsid w:val="00D364F3"/>
    <w:rsid w:val="00D3771C"/>
    <w:rsid w:val="00D420DB"/>
    <w:rsid w:val="00D427EB"/>
    <w:rsid w:val="00D44F6C"/>
    <w:rsid w:val="00D4787B"/>
    <w:rsid w:val="00D4787F"/>
    <w:rsid w:val="00D50404"/>
    <w:rsid w:val="00D55B4C"/>
    <w:rsid w:val="00D61667"/>
    <w:rsid w:val="00D62C26"/>
    <w:rsid w:val="00D64C6C"/>
    <w:rsid w:val="00D73633"/>
    <w:rsid w:val="00D73CDD"/>
    <w:rsid w:val="00D825D0"/>
    <w:rsid w:val="00D83383"/>
    <w:rsid w:val="00D85AC7"/>
    <w:rsid w:val="00D87F6F"/>
    <w:rsid w:val="00DA3008"/>
    <w:rsid w:val="00DB0B7E"/>
    <w:rsid w:val="00DC2BFA"/>
    <w:rsid w:val="00DC2C68"/>
    <w:rsid w:val="00DC56DD"/>
    <w:rsid w:val="00DD2689"/>
    <w:rsid w:val="00DD3797"/>
    <w:rsid w:val="00DD67D8"/>
    <w:rsid w:val="00DE0B9F"/>
    <w:rsid w:val="00DE3E28"/>
    <w:rsid w:val="00DE4CE1"/>
    <w:rsid w:val="00DE7910"/>
    <w:rsid w:val="00DF6B45"/>
    <w:rsid w:val="00DF6FDE"/>
    <w:rsid w:val="00E00D68"/>
    <w:rsid w:val="00E06403"/>
    <w:rsid w:val="00E10281"/>
    <w:rsid w:val="00E12CF3"/>
    <w:rsid w:val="00E142C2"/>
    <w:rsid w:val="00E14AA1"/>
    <w:rsid w:val="00E1586F"/>
    <w:rsid w:val="00E16E45"/>
    <w:rsid w:val="00E22508"/>
    <w:rsid w:val="00E22869"/>
    <w:rsid w:val="00E25114"/>
    <w:rsid w:val="00E2767B"/>
    <w:rsid w:val="00E3091F"/>
    <w:rsid w:val="00E41BCC"/>
    <w:rsid w:val="00E47351"/>
    <w:rsid w:val="00E50952"/>
    <w:rsid w:val="00E51EF4"/>
    <w:rsid w:val="00E602D6"/>
    <w:rsid w:val="00E61D45"/>
    <w:rsid w:val="00E6231E"/>
    <w:rsid w:val="00E716B6"/>
    <w:rsid w:val="00E717BB"/>
    <w:rsid w:val="00E750F5"/>
    <w:rsid w:val="00E766BE"/>
    <w:rsid w:val="00E76990"/>
    <w:rsid w:val="00E808A0"/>
    <w:rsid w:val="00E81EB1"/>
    <w:rsid w:val="00E87093"/>
    <w:rsid w:val="00E920E2"/>
    <w:rsid w:val="00E92ABE"/>
    <w:rsid w:val="00EA0AAA"/>
    <w:rsid w:val="00EA656C"/>
    <w:rsid w:val="00EB09B7"/>
    <w:rsid w:val="00EB18FB"/>
    <w:rsid w:val="00EB663C"/>
    <w:rsid w:val="00EB79B8"/>
    <w:rsid w:val="00EC3EED"/>
    <w:rsid w:val="00EC5974"/>
    <w:rsid w:val="00ED2793"/>
    <w:rsid w:val="00EE0251"/>
    <w:rsid w:val="00EE07D1"/>
    <w:rsid w:val="00EE3B28"/>
    <w:rsid w:val="00EE49AD"/>
    <w:rsid w:val="00EE5E4E"/>
    <w:rsid w:val="00EF2110"/>
    <w:rsid w:val="00EF2375"/>
    <w:rsid w:val="00EF54A0"/>
    <w:rsid w:val="00EF6655"/>
    <w:rsid w:val="00F0289A"/>
    <w:rsid w:val="00F0298B"/>
    <w:rsid w:val="00F07669"/>
    <w:rsid w:val="00F12B60"/>
    <w:rsid w:val="00F139F0"/>
    <w:rsid w:val="00F15BD2"/>
    <w:rsid w:val="00F16899"/>
    <w:rsid w:val="00F22295"/>
    <w:rsid w:val="00F25090"/>
    <w:rsid w:val="00F25221"/>
    <w:rsid w:val="00F345E0"/>
    <w:rsid w:val="00F41478"/>
    <w:rsid w:val="00F42DD2"/>
    <w:rsid w:val="00F439D1"/>
    <w:rsid w:val="00F47D5A"/>
    <w:rsid w:val="00F50280"/>
    <w:rsid w:val="00F524B4"/>
    <w:rsid w:val="00F53E4B"/>
    <w:rsid w:val="00F62942"/>
    <w:rsid w:val="00F70598"/>
    <w:rsid w:val="00F71635"/>
    <w:rsid w:val="00F731B2"/>
    <w:rsid w:val="00F73629"/>
    <w:rsid w:val="00F747AA"/>
    <w:rsid w:val="00F75F0E"/>
    <w:rsid w:val="00F76188"/>
    <w:rsid w:val="00F77A7E"/>
    <w:rsid w:val="00F77B9D"/>
    <w:rsid w:val="00F819BF"/>
    <w:rsid w:val="00F8603E"/>
    <w:rsid w:val="00F86BFB"/>
    <w:rsid w:val="00F92562"/>
    <w:rsid w:val="00F974CC"/>
    <w:rsid w:val="00FA05B7"/>
    <w:rsid w:val="00FA5FBA"/>
    <w:rsid w:val="00FB2F83"/>
    <w:rsid w:val="00FB335E"/>
    <w:rsid w:val="00FB753C"/>
    <w:rsid w:val="00FC20DC"/>
    <w:rsid w:val="00FC26A8"/>
    <w:rsid w:val="00FC4380"/>
    <w:rsid w:val="00FC6361"/>
    <w:rsid w:val="00FD1998"/>
    <w:rsid w:val="00FD371B"/>
    <w:rsid w:val="00FD581D"/>
    <w:rsid w:val="00FD73F7"/>
    <w:rsid w:val="00FD7AE6"/>
    <w:rsid w:val="00FE0A00"/>
    <w:rsid w:val="00FE2D59"/>
    <w:rsid w:val="00FE2E08"/>
    <w:rsid w:val="00FE4555"/>
    <w:rsid w:val="00FF24DD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6"/>
    <o:shapelayout v:ext="edit">
      <o:idmap v:ext="edit" data="1"/>
    </o:shapelayout>
  </w:shapeDefaults>
  <w:decimalSymbol w:val=","/>
  <w:listSeparator w:val=";"/>
  <w14:docId w14:val="33C0A84F"/>
  <w15:docId w15:val="{0DAB23C2-3A49-48CD-BD85-73156FDC6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34E8"/>
    <w:rPr>
      <w:rFonts w:ascii="Arial" w:hAnsi="Arial"/>
      <w:sz w:val="24"/>
    </w:rPr>
  </w:style>
  <w:style w:type="paragraph" w:styleId="Rubrik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Rubrik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Rubrik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Rubrik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Rubrik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Rubrik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pPr>
      <w:tabs>
        <w:tab w:val="center" w:pos="4536"/>
        <w:tab w:val="right" w:pos="9072"/>
      </w:tabs>
    </w:pPr>
  </w:style>
  <w:style w:type="paragraph" w:styleId="Sidfot">
    <w:name w:val="footer"/>
    <w:basedOn w:val="Normal"/>
    <w:pPr>
      <w:tabs>
        <w:tab w:val="center" w:pos="4536"/>
        <w:tab w:val="right" w:pos="9072"/>
      </w:tabs>
    </w:pPr>
  </w:style>
  <w:style w:type="character" w:styleId="Sidnummer">
    <w:name w:val="page number"/>
    <w:basedOn w:val="Standardstycketeckensnitt"/>
  </w:style>
  <w:style w:type="paragraph" w:styleId="Brd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rd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Punktlista">
    <w:name w:val="List Bullet"/>
    <w:basedOn w:val="Normal"/>
    <w:autoRedefine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styleId="Lista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Driftkortrubrik2">
    <w:name w:val="_Driftkortrubrik 2"/>
    <w:basedOn w:val="Normal"/>
    <w:rsid w:val="00BB0EDC"/>
    <w:pPr>
      <w:keepNext/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" w:eastAsia="MS Mincho" w:hAnsi="Times New Roman"/>
      <w:b/>
    </w:rPr>
  </w:style>
  <w:style w:type="paragraph" w:customStyle="1" w:styleId="Driftindikering">
    <w:name w:val="_Driftindikering"/>
    <w:basedOn w:val="Normal"/>
    <w:rsid w:val="00FA05B7"/>
    <w:pPr>
      <w:tabs>
        <w:tab w:val="left" w:pos="1985"/>
        <w:tab w:val="left" w:pos="5670"/>
      </w:tabs>
    </w:pPr>
    <w:rPr>
      <w:rFonts w:ascii="Times New Roman" w:hAnsi="Times New Roman"/>
      <w:sz w:val="20"/>
    </w:rPr>
  </w:style>
  <w:style w:type="paragraph" w:styleId="Ballongtext">
    <w:name w:val="Balloon Text"/>
    <w:basedOn w:val="Normal"/>
    <w:link w:val="BallongtextChar"/>
    <w:rsid w:val="001163D2"/>
    <w:rPr>
      <w:rFonts w:ascii="Tahoma" w:hAnsi="Tahoma"/>
      <w:sz w:val="16"/>
      <w:szCs w:val="16"/>
      <w:lang w:val="x-none" w:eastAsia="x-none"/>
    </w:rPr>
  </w:style>
  <w:style w:type="character" w:customStyle="1" w:styleId="BallongtextChar">
    <w:name w:val="Ballongtext Char"/>
    <w:link w:val="Ballongtext"/>
    <w:rsid w:val="001163D2"/>
    <w:rPr>
      <w:rFonts w:ascii="Tahoma" w:hAnsi="Tahoma" w:cs="Tahoma"/>
      <w:sz w:val="16"/>
      <w:szCs w:val="16"/>
    </w:rPr>
  </w:style>
  <w:style w:type="character" w:styleId="Platshllartext">
    <w:name w:val="Placeholder Text"/>
    <w:basedOn w:val="Standardstycketeckensnitt"/>
    <w:uiPriority w:val="99"/>
    <w:semiHidden/>
    <w:rsid w:val="00405664"/>
    <w:rPr>
      <w:color w:val="808080"/>
    </w:rPr>
  </w:style>
  <w:style w:type="character" w:styleId="Kommentarsreferens">
    <w:name w:val="annotation reference"/>
    <w:basedOn w:val="Standardstycketeckensnitt"/>
    <w:rsid w:val="00B62337"/>
    <w:rPr>
      <w:sz w:val="16"/>
      <w:szCs w:val="16"/>
    </w:rPr>
  </w:style>
  <w:style w:type="paragraph" w:styleId="Kommentarer">
    <w:name w:val="annotation text"/>
    <w:basedOn w:val="Normal"/>
    <w:link w:val="KommentarerChar"/>
    <w:rsid w:val="00B62337"/>
    <w:rPr>
      <w:sz w:val="20"/>
    </w:rPr>
  </w:style>
  <w:style w:type="character" w:customStyle="1" w:styleId="KommentarerChar">
    <w:name w:val="Kommentarer Char"/>
    <w:basedOn w:val="Standardstycketeckensnitt"/>
    <w:link w:val="Kommentarer"/>
    <w:rsid w:val="00B62337"/>
    <w:rPr>
      <w:rFonts w:ascii="Arial" w:hAnsi="Arial"/>
    </w:rPr>
  </w:style>
  <w:style w:type="paragraph" w:styleId="Kommentarsmne">
    <w:name w:val="annotation subject"/>
    <w:basedOn w:val="Kommentarer"/>
    <w:next w:val="Kommentarer"/>
    <w:link w:val="KommentarsmneChar"/>
    <w:rsid w:val="00B62337"/>
    <w:rPr>
      <w:b/>
      <w:bCs/>
    </w:rPr>
  </w:style>
  <w:style w:type="character" w:customStyle="1" w:styleId="KommentarsmneChar">
    <w:name w:val="Kommentarsämne Char"/>
    <w:basedOn w:val="KommentarerChar"/>
    <w:link w:val="Kommentarsmne"/>
    <w:rsid w:val="00B6233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5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C55C5-0C73-45EF-BDB2-65C227621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2</Pages>
  <Words>462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AS-Axxx</vt:lpstr>
    </vt:vector>
  </TitlesOfParts>
  <Company>TM-konsult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AS-Axxx</dc:title>
  <dc:creator>Christer.Berg@tm.nu</dc:creator>
  <cp:lastModifiedBy>Albin Hedin</cp:lastModifiedBy>
  <cp:revision>73</cp:revision>
  <cp:lastPrinted>2024-02-28T07:52:00Z</cp:lastPrinted>
  <dcterms:created xsi:type="dcterms:W3CDTF">2015-11-30T09:48:00Z</dcterms:created>
  <dcterms:modified xsi:type="dcterms:W3CDTF">2024-06-04T13:15:00Z</dcterms:modified>
</cp:coreProperties>
</file>